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C5" w:rsidRPr="008C21C5" w:rsidRDefault="008C21C5" w:rsidP="008C21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                                       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lang w:val="it-IT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2"/>
        <w:gridCol w:w="1843"/>
        <w:gridCol w:w="6940"/>
      </w:tblGrid>
      <w:tr w:rsidR="008C21C5" w:rsidRPr="008C21C5" w:rsidTr="00EB69DC">
        <w:trPr>
          <w:trHeight w:val="253"/>
          <w:jc w:val="center"/>
        </w:trPr>
        <w:tc>
          <w:tcPr>
            <w:tcW w:w="1702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VERBALE</w:t>
            </w:r>
            <w:r w:rsidRPr="008C21C5">
              <w:rPr>
                <w:rFonts w:ascii="Times New Roman" w:eastAsia="Arial" w:hAnsi="Times New Roman" w:cs="Times New Roman"/>
                <w:color w:val="000000"/>
                <w:lang w:val="it-IT"/>
              </w:rPr>
              <w:t xml:space="preserve"> N. _____</w:t>
            </w:r>
          </w:p>
        </w:tc>
        <w:tc>
          <w:tcPr>
            <w:tcW w:w="184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RIUNIONE</w:t>
            </w:r>
          </w:p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color w:val="000000"/>
                <w:lang w:val="it-IT"/>
              </w:rPr>
              <w:t>PRELIMINARE</w:t>
            </w:r>
          </w:p>
        </w:tc>
        <w:tc>
          <w:tcPr>
            <w:tcW w:w="6940" w:type="dxa"/>
            <w:vAlign w:val="center"/>
          </w:tcPr>
          <w:p w:rsidR="008C21C5" w:rsidRPr="008C21C5" w:rsidRDefault="008C21C5" w:rsidP="008C21C5">
            <w:pPr>
              <w:spacing w:after="0" w:line="320" w:lineRule="exact"/>
              <w:rPr>
                <w:rFonts w:ascii="Times New Roman" w:eastAsia="Times New Roman" w:hAnsi="Times New Roman" w:cs="Times New Roman"/>
                <w:lang w:val="it-IT"/>
              </w:rPr>
            </w:pPr>
            <w:r w:rsidRPr="008C21C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ESAMI </w:t>
            </w:r>
            <w:proofErr w:type="spellStart"/>
            <w:r w:rsidRPr="008C21C5">
              <w:rPr>
                <w:rFonts w:ascii="Times New Roman" w:eastAsia="Times New Roman" w:hAnsi="Times New Roman" w:cs="Times New Roman"/>
                <w:b/>
                <w:lang w:val="it-IT"/>
              </w:rPr>
              <w:t>DI</w:t>
            </w:r>
            <w:proofErr w:type="spellEnd"/>
            <w:r w:rsidRPr="008C21C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IDONEITÀ</w:t>
            </w:r>
            <w:r w:rsidRPr="008C21C5">
              <w:rPr>
                <w:rFonts w:ascii="Times New Roman" w:eastAsia="Times New Roman" w:hAnsi="Times New Roman" w:cs="Times New Roman"/>
                <w:lang w:val="it-IT"/>
              </w:rPr>
              <w:t xml:space="preserve"> ALLA CLASSE </w:t>
            </w:r>
            <w:proofErr w:type="spellStart"/>
            <w:r w:rsidRPr="008C21C5">
              <w:rPr>
                <w:rFonts w:ascii="Times New Roman" w:eastAsia="Times New Roman" w:hAnsi="Times New Roman" w:cs="Times New Roman"/>
                <w:lang w:val="it-IT"/>
              </w:rPr>
              <w:t>……</w:t>
            </w:r>
            <w:proofErr w:type="spellEnd"/>
            <w:r w:rsidRPr="008C21C5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</w:p>
          <w:p w:rsidR="008C21C5" w:rsidRPr="008C21C5" w:rsidRDefault="008C21C5" w:rsidP="008C21C5">
            <w:pPr>
              <w:spacing w:after="0" w:line="320" w:lineRule="exact"/>
              <w:rPr>
                <w:rFonts w:ascii="Times New Roman" w:eastAsia="Times New Roman" w:hAnsi="Times New Roman" w:cs="Times New Roman"/>
                <w:lang w:val="it-IT"/>
              </w:rPr>
            </w:pPr>
            <w:r w:rsidRPr="008C21C5">
              <w:rPr>
                <w:rFonts w:ascii="Times New Roman" w:eastAsia="Times New Roman" w:hAnsi="Times New Roman" w:cs="Times New Roman"/>
                <w:b/>
                <w:lang w:val="it-IT"/>
              </w:rPr>
              <w:t>ESAMI INTEGRATIVI</w:t>
            </w:r>
            <w:r w:rsidRPr="008C21C5">
              <w:rPr>
                <w:rFonts w:ascii="Times New Roman" w:eastAsia="Times New Roman" w:hAnsi="Times New Roman" w:cs="Times New Roman"/>
                <w:lang w:val="it-IT"/>
              </w:rPr>
              <w:t xml:space="preserve"> ALLA CLASSE ….... </w:t>
            </w:r>
          </w:p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Times New Roman" w:hAnsi="Times New Roman" w:cs="Times New Roman"/>
                <w:b/>
                <w:lang w:val="it-IT"/>
              </w:rPr>
              <w:t>COLLOQUI INTEGRATIVI</w:t>
            </w:r>
            <w:r w:rsidRPr="008C21C5">
              <w:rPr>
                <w:rFonts w:ascii="Times New Roman" w:eastAsia="Times New Roman" w:hAnsi="Times New Roman" w:cs="Times New Roman"/>
                <w:lang w:val="it-IT"/>
              </w:rPr>
              <w:t>-CLASSE SECONDA</w:t>
            </w:r>
          </w:p>
        </w:tc>
      </w:tr>
    </w:tbl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Il giorno </w:t>
      </w:r>
      <w:proofErr w:type="spellStart"/>
      <w:r w:rsidRPr="008C21C5">
        <w:rPr>
          <w:rFonts w:ascii="Times New Roman" w:eastAsia="Arial" w:hAnsi="Times New Roman" w:cs="Times New Roman"/>
          <w:color w:val="000000"/>
          <w:lang w:val="it-IT"/>
        </w:rPr>
        <w:t>….…</w:t>
      </w:r>
      <w:proofErr w:type="spellEnd"/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 del mese di ............</w:t>
      </w:r>
      <w:proofErr w:type="spellStart"/>
      <w:r w:rsidRPr="008C21C5">
        <w:rPr>
          <w:rFonts w:ascii="Times New Roman" w:eastAsia="Arial" w:hAnsi="Times New Roman" w:cs="Times New Roman"/>
          <w:color w:val="000000"/>
          <w:lang w:val="it-IT"/>
        </w:rPr>
        <w:t>………</w:t>
      </w:r>
      <w:proofErr w:type="spellEnd"/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. dell'anno ......….., alle ore .........., nell’aula ….........… della </w:t>
      </w:r>
      <w:proofErr w:type="spellStart"/>
      <w:r w:rsidRPr="008C21C5">
        <w:rPr>
          <w:rFonts w:ascii="Times New Roman" w:eastAsia="Arial" w:hAnsi="Times New Roman" w:cs="Times New Roman"/>
          <w:color w:val="000000"/>
          <w:lang w:val="it-IT"/>
        </w:rPr>
        <w:t>sede………………</w:t>
      </w:r>
      <w:proofErr w:type="spellEnd"/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..dell'Istituto “Carducci”, si è riunita la Commissione nominata dal Dirigente Scolastico per lo svolgimento degli esami di idoneità/integrativi al fine di procedere agli adempimenti preliminari previsti dalle norme vigenti. 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Sono presenti: 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....................................., nominato per .........................................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e delegato dal dirigente a svolgere la funzione di presidente;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......................................................;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center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il commissario prof. ......................................., nominato per .......................................................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8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tabs>
          <w:tab w:val="left" w:pos="6855"/>
        </w:tabs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lang w:val="it-IT" w:eastAsia="ar-SA"/>
        </w:rPr>
      </w:pPr>
      <w:r w:rsidRPr="008C21C5">
        <w:rPr>
          <w:rFonts w:ascii="Times New Roman" w:eastAsia="Times New Roman" w:hAnsi="Times New Roman" w:cs="Times New Roman"/>
          <w:lang w:val="it-IT" w:eastAsia="ar-SA"/>
        </w:rPr>
        <w:t>In apertura di seduta il Presidente richiama brevemente la normativa sugli esami di idoneità e integrativi, evidenziando i punti di particolare importanza ai fini del regolare svolgimento delle prove.</w:t>
      </w:r>
    </w:p>
    <w:p w:rsidR="008C21C5" w:rsidRPr="008C21C5" w:rsidRDefault="008C21C5" w:rsidP="008C21C5">
      <w:pPr>
        <w:tabs>
          <w:tab w:val="left" w:pos="6855"/>
        </w:tabs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lang w:val="it-IT" w:eastAsia="ar-SA"/>
        </w:rPr>
      </w:pPr>
      <w:r w:rsidRPr="008C21C5">
        <w:rPr>
          <w:rFonts w:ascii="Times New Roman" w:eastAsia="Times New Roman" w:hAnsi="Times New Roman" w:cs="Times New Roman"/>
          <w:lang w:val="it-IT" w:eastAsia="ar-SA"/>
        </w:rPr>
        <w:t xml:space="preserve">I commissari dichiarano di non aver istruito privatamente i candidati e di non avere con gli stessi vincoli di parentela e di affinità entro il quarto grado, né legami coniugali. 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Dopo aver illustrato una sintesi delle norme che concernono gli esami di idoneità/integrativi il commissario delegato a presiedere presenta i documenti dei candidati e gli stampati che gli sono stati dati in consegna dalla segreteria della scuola.</w:t>
      </w:r>
    </w:p>
    <w:p w:rsidR="008C21C5" w:rsidRPr="008C21C5" w:rsidRDefault="008C21C5" w:rsidP="008C21C5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val="it-IT" w:eastAsia="ar-SA"/>
        </w:rPr>
      </w:pPr>
      <w:r w:rsidRPr="008C21C5">
        <w:rPr>
          <w:rFonts w:ascii="Times New Roman" w:eastAsia="Times New Roman" w:hAnsi="Times New Roman" w:cs="Times New Roman"/>
          <w:lang w:val="it-IT" w:eastAsia="ar-SA"/>
        </w:rPr>
        <w:t xml:space="preserve">Si procede poi all’esame della documentazione trasmessa della segreteria didattica. </w:t>
      </w:r>
    </w:p>
    <w:p w:rsidR="008C21C5" w:rsidRPr="008C21C5" w:rsidRDefault="008C21C5" w:rsidP="008C21C5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val="it-IT" w:eastAsia="ar-SA"/>
        </w:rPr>
      </w:pPr>
      <w:r w:rsidRPr="008C21C5">
        <w:rPr>
          <w:rFonts w:ascii="Times New Roman" w:eastAsia="Times New Roman" w:hAnsi="Times New Roman" w:cs="Times New Roman"/>
          <w:lang w:val="it-IT" w:eastAsia="ar-SA"/>
        </w:rPr>
        <w:t xml:space="preserve">Risultano presentate n. _______________ domande, di cui ________________ per le prove d’idoneità ___________ e ___________per le prove integrative. I candidati per l’accesso alla classe 2^ sono ________; quelli per l’accesso alla classe 3^_________ ; quelli per l’accesso alla classe 4^ ______________ ; quelli per l’accesso alla classe 5^_____________. </w:t>
      </w:r>
    </w:p>
    <w:p w:rsidR="008C21C5" w:rsidRPr="008C21C5" w:rsidRDefault="008C21C5" w:rsidP="008C21C5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val="it-IT" w:eastAsia="ar-SA"/>
        </w:rPr>
      </w:pPr>
      <w:r w:rsidRPr="008C21C5">
        <w:rPr>
          <w:rFonts w:ascii="Times New Roman" w:eastAsia="Times New Roman" w:hAnsi="Times New Roman" w:cs="Times New Roman"/>
          <w:lang w:val="it-IT" w:eastAsia="ar-SA"/>
        </w:rPr>
        <w:t xml:space="preserve">Si allega, al presente verbale, griglia riepilogativa dei candidati ammessi a </w:t>
      </w:r>
      <w:r w:rsidRPr="008C21C5">
        <w:rPr>
          <w:rFonts w:ascii="Times New Roman" w:eastAsia="Times New Roman" w:hAnsi="Times New Roman" w:cs="Times New Roman"/>
          <w:lang w:val="it-IT" w:eastAsia="ar-SA"/>
        </w:rPr>
        <w:lastRenderedPageBreak/>
        <w:t xml:space="preserve">svolgere gli esami con le relative discipline coinvolte e ogni altro elemento utile al fine dello svolgimento degli stessi e contestualmente, di ogni candidato vengono valutati la domanda e ogni altro documento prodotto. </w:t>
      </w:r>
    </w:p>
    <w:p w:rsidR="008C21C5" w:rsidRPr="008C21C5" w:rsidRDefault="008C21C5" w:rsidP="008C21C5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val="it-IT" w:eastAsia="ar-SA"/>
        </w:rPr>
      </w:pPr>
      <w:r w:rsidRPr="008C21C5">
        <w:rPr>
          <w:rFonts w:ascii="Times New Roman" w:eastAsia="Times New Roman" w:hAnsi="Times New Roman" w:cs="Times New Roman"/>
          <w:lang w:val="it-IT" w:eastAsia="ar-SA"/>
        </w:rPr>
        <w:t xml:space="preserve">Tutti i candidati risultano in regola con i versamenti. 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La regolarità e completezza della documentazione viene verificata ed accertata per tutti i candidati ad eccezione dei </w:t>
      </w:r>
      <w:proofErr w:type="spellStart"/>
      <w:r w:rsidRPr="008C21C5">
        <w:rPr>
          <w:rFonts w:ascii="Times New Roman" w:eastAsia="Arial" w:hAnsi="Times New Roman" w:cs="Times New Roman"/>
          <w:color w:val="000000"/>
          <w:lang w:val="it-IT"/>
        </w:rPr>
        <w:t>sottoelencati</w:t>
      </w:r>
      <w:proofErr w:type="spellEnd"/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 candidati, per i quali vengono riscontrate le carenze di seguito evidenziate:</w:t>
      </w:r>
    </w:p>
    <w:tbl>
      <w:tblPr>
        <w:tblW w:w="98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31"/>
        <w:gridCol w:w="6523"/>
      </w:tblGrid>
      <w:tr w:rsidR="008C21C5" w:rsidRPr="008C21C5" w:rsidTr="008C21C5">
        <w:tc>
          <w:tcPr>
            <w:tcW w:w="333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i/>
                <w:color w:val="000000"/>
                <w:lang w:val="it-IT"/>
              </w:rPr>
              <w:t>Nome candidato</w:t>
            </w:r>
          </w:p>
        </w:tc>
        <w:tc>
          <w:tcPr>
            <w:tcW w:w="652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i/>
                <w:color w:val="000000"/>
                <w:lang w:val="it-IT"/>
              </w:rPr>
              <w:t>Carenze riscontrate nella documentazione</w:t>
            </w:r>
          </w:p>
        </w:tc>
      </w:tr>
      <w:tr w:rsidR="008C21C5" w:rsidRPr="008C21C5" w:rsidTr="008C21C5">
        <w:tc>
          <w:tcPr>
            <w:tcW w:w="333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652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8C21C5">
        <w:tc>
          <w:tcPr>
            <w:tcW w:w="333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652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8C21C5">
        <w:tc>
          <w:tcPr>
            <w:tcW w:w="333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652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8C21C5">
        <w:tc>
          <w:tcPr>
            <w:tcW w:w="333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652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</w:tbl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La Commissione provvede alla revisione dei programmi presentati dai candidati, per valutare la loro coerenza con gli obiettivi di apprendimento definiti come comuni e imprescindibili nelle programmazioni dipartimentali. La condizione richiesta viene verificata per tutti i candidati ad eccezione dei </w:t>
      </w:r>
      <w:proofErr w:type="spellStart"/>
      <w:r w:rsidRPr="008C21C5">
        <w:rPr>
          <w:rFonts w:ascii="Times New Roman" w:eastAsia="Arial" w:hAnsi="Times New Roman" w:cs="Times New Roman"/>
          <w:color w:val="000000"/>
          <w:lang w:val="it-IT"/>
        </w:rPr>
        <w:t>sottoelencati</w:t>
      </w:r>
      <w:proofErr w:type="spellEnd"/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 candidati, per i quali vengono riscontrate le carenze di seguito evidenziate:</w:t>
      </w:r>
    </w:p>
    <w:tbl>
      <w:tblPr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85"/>
        <w:gridCol w:w="2850"/>
        <w:gridCol w:w="3719"/>
      </w:tblGrid>
      <w:tr w:rsidR="008C21C5" w:rsidRPr="008C21C5" w:rsidTr="00EB69DC">
        <w:tc>
          <w:tcPr>
            <w:tcW w:w="3285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i/>
                <w:color w:val="000000"/>
                <w:lang w:val="it-IT"/>
              </w:rPr>
              <w:t>Nome candidato</w:t>
            </w:r>
          </w:p>
        </w:tc>
        <w:tc>
          <w:tcPr>
            <w:tcW w:w="285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i/>
                <w:color w:val="000000"/>
                <w:lang w:val="it-IT"/>
              </w:rPr>
              <w:t>Materia</w:t>
            </w:r>
          </w:p>
        </w:tc>
        <w:tc>
          <w:tcPr>
            <w:tcW w:w="3719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b/>
                <w:i/>
                <w:color w:val="000000"/>
                <w:lang w:val="it-IT"/>
              </w:rPr>
              <w:t>Carenze riscontrate nei programmi</w:t>
            </w:r>
          </w:p>
        </w:tc>
      </w:tr>
      <w:tr w:rsidR="008C21C5" w:rsidRPr="008C21C5" w:rsidTr="00EB69DC">
        <w:tc>
          <w:tcPr>
            <w:tcW w:w="3285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285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3719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EB69DC">
        <w:tc>
          <w:tcPr>
            <w:tcW w:w="3285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285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3719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EB69DC">
        <w:tc>
          <w:tcPr>
            <w:tcW w:w="3285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285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3719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EB69DC">
        <w:tc>
          <w:tcPr>
            <w:tcW w:w="3285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285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3719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</w:tbl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>La Commissione delibera di richiedere a tali candidati la regolarizzazione di quanto presentato entro l'inizio delle prove orali, ammettendoli con riserva a sostenere le prove scritte, se previste, e avvertendoli che, qualora la regolarizzazione non abbia luogo entro il termine stabilito, in base all'articolo 19 comma 6 dell'O.M. 90/2001 non potranno essere ammessi a sostenere le prove orali e verrà sciolta negativamente la riserva sulle prove scritte.</w:t>
      </w:r>
    </w:p>
    <w:p w:rsidR="008C21C5" w:rsidRPr="008C21C5" w:rsidRDefault="008C21C5" w:rsidP="008C21C5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La Commissione, presa visione della documentazione, </w:t>
      </w:r>
      <w:r w:rsidRPr="008C21C5">
        <w:rPr>
          <w:rFonts w:ascii="Times New Roman" w:eastAsia="Times New Roman" w:hAnsi="Times New Roman" w:cs="Times New Roman"/>
          <w:lang w:val="it-IT"/>
        </w:rPr>
        <w:t>individua le griglie di valutazione per le prove scritte e la griglia di valutazione per le prove orali che vengono allegate al presente verbale.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Arial" w:hAnsi="Times New Roman" w:cs="Times New Roman"/>
          <w:color w:val="000000"/>
          <w:lang w:val="it-IT"/>
        </w:rPr>
      </w:pPr>
      <w:r w:rsidRPr="008C21C5">
        <w:rPr>
          <w:rFonts w:ascii="Times New Roman" w:eastAsia="Arial" w:hAnsi="Times New Roman" w:cs="Times New Roman"/>
          <w:color w:val="000000"/>
          <w:lang w:val="it-IT"/>
        </w:rPr>
        <w:t xml:space="preserve">Letto, approvato e sottoscritto il presente verbale, la seduta è tolta alle ore........... </w:t>
      </w: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tbl>
      <w:tblPr>
        <w:tblW w:w="9854" w:type="dxa"/>
        <w:tblInd w:w="-115" w:type="dxa"/>
        <w:tblLayout w:type="fixed"/>
        <w:tblLook w:val="0000"/>
      </w:tblPr>
      <w:tblGrid>
        <w:gridCol w:w="4600"/>
        <w:gridCol w:w="381"/>
        <w:gridCol w:w="4873"/>
      </w:tblGrid>
      <w:tr w:rsidR="008C21C5" w:rsidRPr="008C21C5" w:rsidTr="00EB69DC">
        <w:trPr>
          <w:trHeight w:val="397"/>
        </w:trPr>
        <w:tc>
          <w:tcPr>
            <w:tcW w:w="460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color w:val="000000"/>
                <w:lang w:val="it-IT"/>
              </w:rPr>
              <w:t xml:space="preserve">IL SEGRETARIO VERBALIZZANTE </w:t>
            </w:r>
          </w:p>
        </w:tc>
        <w:tc>
          <w:tcPr>
            <w:tcW w:w="38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487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color w:val="000000"/>
                <w:lang w:val="it-IT"/>
              </w:rPr>
              <w:t>IL PRESIDENTE</w:t>
            </w:r>
          </w:p>
        </w:tc>
      </w:tr>
      <w:tr w:rsidR="008C21C5" w:rsidRPr="008C21C5" w:rsidTr="00EB69DC">
        <w:trPr>
          <w:trHeight w:val="397"/>
        </w:trPr>
        <w:tc>
          <w:tcPr>
            <w:tcW w:w="460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38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4873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</w:tr>
      <w:tr w:rsidR="008C21C5" w:rsidRPr="008C21C5" w:rsidTr="00EB69DC">
        <w:trPr>
          <w:trHeight w:val="397"/>
        </w:trPr>
        <w:tc>
          <w:tcPr>
            <w:tcW w:w="4600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color w:val="000000"/>
                <w:lang w:val="it-IT"/>
              </w:rPr>
              <w:t>prof. _____________________________</w:t>
            </w:r>
            <w:r w:rsidRPr="008C21C5">
              <w:rPr>
                <w:rFonts w:ascii="Times New Roman" w:eastAsia="Arial" w:hAnsi="Times New Roman" w:cs="Times New Roman"/>
                <w:color w:val="000000"/>
                <w:lang w:val="it-IT"/>
              </w:rPr>
              <w:tab/>
            </w:r>
          </w:p>
        </w:tc>
        <w:tc>
          <w:tcPr>
            <w:tcW w:w="381" w:type="dxa"/>
            <w:vAlign w:val="center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</w:p>
        </w:tc>
        <w:tc>
          <w:tcPr>
            <w:tcW w:w="4873" w:type="dxa"/>
            <w:vAlign w:val="bottom"/>
          </w:tcPr>
          <w:p w:rsidR="008C21C5" w:rsidRPr="008C21C5" w:rsidRDefault="008C21C5" w:rsidP="008C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it-IT"/>
              </w:rPr>
            </w:pPr>
            <w:r w:rsidRPr="008C21C5">
              <w:rPr>
                <w:rFonts w:ascii="Times New Roman" w:eastAsia="Arial" w:hAnsi="Times New Roman" w:cs="Times New Roman"/>
                <w:color w:val="000000"/>
                <w:lang w:val="it-IT"/>
              </w:rPr>
              <w:t>prof. ________________________________</w:t>
            </w:r>
          </w:p>
        </w:tc>
      </w:tr>
    </w:tbl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lang w:val="it-IT"/>
        </w:rPr>
      </w:pPr>
    </w:p>
    <w:p w:rsidR="008C21C5" w:rsidRPr="008C21C5" w:rsidRDefault="008C21C5" w:rsidP="008C21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it-IT"/>
        </w:rPr>
      </w:pPr>
    </w:p>
    <w:p w:rsidR="002D20A3" w:rsidRDefault="002D20A3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sectPr w:rsidR="002D20A3" w:rsidSect="0038353C">
      <w:headerReference w:type="default" r:id="rId7"/>
      <w:footerReference w:type="default" r:id="rId8"/>
      <w:pgSz w:w="11906" w:h="16838"/>
      <w:pgMar w:top="1418" w:right="1134" w:bottom="1531" w:left="1134" w:header="3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9EF" w:rsidRDefault="008939EF">
      <w:pPr>
        <w:spacing w:after="0" w:line="240" w:lineRule="auto"/>
      </w:pPr>
      <w:r>
        <w:separator/>
      </w:r>
    </w:p>
  </w:endnote>
  <w:endnote w:type="continuationSeparator" w:id="0">
    <w:p w:rsidR="008939EF" w:rsidRDefault="0089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AA7A96-707D-44D6-8E01-46EE6538F92A}"/>
    <w:embedBold r:id="rId2" w:fontKey="{BD970580-AE5A-4D67-90E1-EAA7BE52A2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AE480FF-AE5A-4D87-872D-50957191CFB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AC462C1-471B-4D96-980E-F952E433B8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634C7D3-BFE8-4F11-B64C-0E6B66B9858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0A3" w:rsidRDefault="008939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0" locked="0" layoutInCell="1" hidden="0" allowOverlap="1" wp14:anchorId="498CCD5F" wp14:editId="39AF9173">
            <wp:simplePos x="0" y="0"/>
            <wp:positionH relativeFrom="column">
              <wp:posOffset>-307968</wp:posOffset>
            </wp:positionH>
            <wp:positionV relativeFrom="paragraph">
              <wp:posOffset>370509</wp:posOffset>
            </wp:positionV>
            <wp:extent cx="6714947" cy="63500"/>
            <wp:effectExtent l="0" t="0" r="0" b="0"/>
            <wp:wrapNone/>
            <wp:docPr id="1" name="Connettore 2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013927" y="3780000"/>
                      <a:ext cx="6664147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chemeClr val="accent2"/>
                      </a:solidFill>
                      <a:prstDash val="solid"/>
                      <a:miter lim="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it-IT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-307968</wp:posOffset>
              </wp:positionH>
              <wp:positionV relativeFrom="paragraph">
                <wp:posOffset>370509</wp:posOffset>
              </wp:positionV>
              <wp:extent cx="6714947" cy="635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4947" cy="63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2D20A3" w:rsidRDefault="008939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2652720</wp:posOffset>
          </wp:positionH>
          <wp:positionV relativeFrom="paragraph">
            <wp:posOffset>183175</wp:posOffset>
          </wp:positionV>
          <wp:extent cx="3470910" cy="1437005"/>
          <wp:effectExtent l="0" t="0" r="0" b="0"/>
          <wp:wrapSquare wrapText="bothSides" distT="0" distB="0" distL="114300" distR="114300"/>
          <wp:docPr id="3" name="image1.png" descr="Immagine che contiene testo, cerchio, Carattere, mone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erchio, Carattere, moneta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0910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9EF" w:rsidRDefault="008939EF">
      <w:pPr>
        <w:spacing w:after="0" w:line="240" w:lineRule="auto"/>
      </w:pPr>
      <w:r>
        <w:separator/>
      </w:r>
    </w:p>
  </w:footnote>
  <w:footnote w:type="continuationSeparator" w:id="0">
    <w:p w:rsidR="008939EF" w:rsidRDefault="0089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0A3" w:rsidRDefault="008939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567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6966422" cy="196892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6422" cy="1968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D20A3" w:rsidRDefault="002D20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0A3"/>
    <w:rsid w:val="00124683"/>
    <w:rsid w:val="002D20A3"/>
    <w:rsid w:val="0038353C"/>
    <w:rsid w:val="005E7FEE"/>
    <w:rsid w:val="008939EF"/>
    <w:rsid w:val="008C21C5"/>
    <w:rsid w:val="00D3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353C"/>
  </w:style>
  <w:style w:type="paragraph" w:styleId="Titolo1">
    <w:name w:val="heading 1"/>
    <w:basedOn w:val="Normale"/>
    <w:next w:val="Normale"/>
    <w:uiPriority w:val="9"/>
    <w:qFormat/>
    <w:rsid w:val="0038353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8353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8353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8353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8353C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8353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38353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38353C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38353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9Lgsp4ac2sQ1Wud5o1N5Qp1MMw==">CgMxLjA4AHIhMWJuV0EyVUo0Snd5NThsQnFGeE9vZ0llV2VmSVg5OEN3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Vicepresidenza2</dc:creator>
  <cp:lastModifiedBy>Vicepresidenza2</cp:lastModifiedBy>
  <cp:revision>2</cp:revision>
  <dcterms:created xsi:type="dcterms:W3CDTF">2026-08-31T09:06:00Z</dcterms:created>
  <dcterms:modified xsi:type="dcterms:W3CDTF">2026-08-31T09:06:00Z</dcterms:modified>
</cp:coreProperties>
</file>