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6F0" w:rsidRDefault="00B166F0" w:rsidP="00B166F0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t>ALLEGATO B</w:t>
      </w:r>
      <w:r w:rsidR="006C269B" w:rsidRPr="006C269B">
        <w:rPr>
          <w:b/>
          <w:sz w:val="15"/>
          <w:szCs w:val="15"/>
          <w:lang w:eastAsia="en-US"/>
        </w:rPr>
        <w:t xml:space="preserve"> </w:t>
      </w:r>
    </w:p>
    <w:p w:rsidR="00B166F0" w:rsidRDefault="00B166F0" w:rsidP="00B166F0">
      <w:pPr>
        <w:pStyle w:val="Corpotesto"/>
        <w:rPr>
          <w:sz w:val="16"/>
        </w:rPr>
      </w:pPr>
    </w:p>
    <w:p w:rsidR="00B166F0" w:rsidRDefault="00B166F0" w:rsidP="00B166F0">
      <w:pPr>
        <w:pStyle w:val="Titolo11"/>
        <w:spacing w:before="100"/>
        <w:ind w:left="0" w:right="-24"/>
      </w:pPr>
      <w:r>
        <w:t>TABELLA DI AUTOVALUTAZIONE DEI TITOLI</w:t>
      </w:r>
    </w:p>
    <w:p w:rsidR="00B166F0" w:rsidRDefault="00B166F0" w:rsidP="00B166F0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Esperto formatore</w:t>
      </w:r>
    </w:p>
    <w:p w:rsidR="00B166F0" w:rsidRDefault="00B166F0" w:rsidP="00B166F0">
      <w:pPr>
        <w:tabs>
          <w:tab w:val="left" w:pos="6636"/>
        </w:tabs>
        <w:spacing w:before="200" w:line="247" w:lineRule="auto"/>
        <w:ind w:left="222" w:right="433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p w:rsidR="00B166F0" w:rsidRDefault="00B166F0" w:rsidP="00B166F0">
      <w:pPr>
        <w:pStyle w:val="Corpotesto"/>
        <w:spacing w:before="7" w:after="1"/>
        <w:rPr>
          <w:sz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1033"/>
        <w:gridCol w:w="2756"/>
        <w:gridCol w:w="640"/>
        <w:gridCol w:w="1171"/>
        <w:gridCol w:w="755"/>
        <w:gridCol w:w="1368"/>
        <w:gridCol w:w="694"/>
        <w:gridCol w:w="347"/>
      </w:tblGrid>
      <w:tr w:rsidR="00B166F0" w:rsidTr="006C269B">
        <w:trPr>
          <w:trHeight w:val="838"/>
        </w:trPr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3"/>
              <w:rPr>
                <w:b/>
                <w:sz w:val="20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TABELLA DI VALUTAZIONE TITOLI DEGLI ASPIRANTI ESPERTI FORMATORI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17674D" w:rsidTr="006C269B">
        <w:trPr>
          <w:trHeight w:val="156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  <w:p w:rsidR="0017674D" w:rsidRDefault="0017674D" w:rsidP="00E530D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Specialistica(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 xml:space="preserve">*), o vecchio ordinamento, attinente il modulo formativo </w:t>
            </w:r>
            <w:r w:rsidR="004221A2">
              <w:rPr>
                <w:b/>
                <w:sz w:val="15"/>
                <w:szCs w:val="15"/>
                <w:lang w:eastAsia="en-US"/>
              </w:rPr>
              <w:t xml:space="preserve">dell’Obiettivo tematico specifico </w:t>
            </w:r>
            <w:r>
              <w:rPr>
                <w:b/>
                <w:sz w:val="15"/>
                <w:szCs w:val="15"/>
                <w:lang w:eastAsia="en-US"/>
              </w:rPr>
              <w:t xml:space="preserve">di cui al bando di selezione. Il punteggio verrà attribuito tenendo conto del voto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conseguito(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 xml:space="preserve">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7674D" w:rsidTr="000B03EC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7674D" w:rsidTr="000B03EC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7674D" w:rsidTr="000B03EC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7674D" w:rsidTr="000B03EC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B166F0" w:rsidTr="006C269B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17674D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attinente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il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 xml:space="preserve"> modulo formativo </w:t>
            </w:r>
            <w:r w:rsidR="004221A2">
              <w:rPr>
                <w:b/>
                <w:sz w:val="15"/>
                <w:szCs w:val="15"/>
                <w:lang w:eastAsia="en-US"/>
              </w:rPr>
              <w:t xml:space="preserve">dell’Obiettivo tematico specifico </w:t>
            </w:r>
            <w:r>
              <w:rPr>
                <w:b/>
                <w:sz w:val="15"/>
                <w:szCs w:val="15"/>
                <w:lang w:eastAsia="en-US"/>
              </w:rPr>
              <w:t>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B166F0" w:rsidRDefault="0017674D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17674D" w:rsidP="0048471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166F0" w:rsidTr="006C269B">
        <w:trPr>
          <w:trHeight w:val="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17674D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</w:t>
            </w:r>
            <w:r w:rsidR="0017674D">
              <w:rPr>
                <w:b/>
                <w:sz w:val="15"/>
                <w:szCs w:val="15"/>
                <w:lang w:eastAsia="en-US"/>
              </w:rPr>
              <w:t xml:space="preserve">di durata triennale </w:t>
            </w:r>
            <w:r>
              <w:rPr>
                <w:b/>
                <w:sz w:val="15"/>
                <w:szCs w:val="15"/>
                <w:lang w:eastAsia="en-US"/>
              </w:rPr>
              <w:t xml:space="preserve">attinente </w:t>
            </w:r>
            <w:r w:rsidR="0017674D">
              <w:rPr>
                <w:b/>
                <w:sz w:val="15"/>
                <w:szCs w:val="15"/>
                <w:lang w:eastAsia="en-US"/>
              </w:rPr>
              <w:t>a</w:t>
            </w:r>
            <w:r>
              <w:rPr>
                <w:b/>
                <w:sz w:val="15"/>
                <w:szCs w:val="15"/>
                <w:lang w:eastAsia="en-US"/>
              </w:rPr>
              <w:t>l modulo formativo, certificato e svo</w:t>
            </w:r>
            <w:r w:rsidR="0017674D">
              <w:rPr>
                <w:b/>
                <w:sz w:val="15"/>
                <w:szCs w:val="15"/>
                <w:lang w:eastAsia="en-US"/>
              </w:rPr>
              <w:t>lto per conto di una Università</w:t>
            </w:r>
            <w:r>
              <w:rPr>
                <w:b/>
                <w:sz w:val="15"/>
                <w:szCs w:val="15"/>
                <w:lang w:eastAsia="en-US"/>
              </w:rPr>
              <w:t xml:space="preserve"> (punti </w:t>
            </w:r>
            <w:r w:rsidR="0017674D">
              <w:rPr>
                <w:b/>
                <w:sz w:val="15"/>
                <w:szCs w:val="15"/>
                <w:lang w:eastAsia="en-US"/>
              </w:rPr>
              <w:t>8</w:t>
            </w:r>
            <w:r>
              <w:rPr>
                <w:b/>
                <w:sz w:val="15"/>
                <w:szCs w:val="15"/>
                <w:lang w:eastAsia="en-US"/>
              </w:rPr>
              <w:t xml:space="preserve">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</w:t>
            </w:r>
            <w:r w:rsidR="0017674D">
              <w:rPr>
                <w:b/>
                <w:sz w:val="15"/>
                <w:szCs w:val="15"/>
                <w:lang w:eastAsia="en-US"/>
              </w:rPr>
              <w:t>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B166F0" w:rsidRDefault="0017674D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17674D" w:rsidP="0048471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C269B" w:rsidTr="006C269B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E530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4 </w:t>
            </w:r>
            <w:r>
              <w:rPr>
                <w:b/>
                <w:sz w:val="15"/>
                <w:szCs w:val="15"/>
                <w:lang w:eastAsia="en-US"/>
              </w:rPr>
              <w:t>titoli).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B9680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B9680C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B9680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E530DC" w:rsidP="00B9680C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6C269B" w:rsidTr="006C269B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17674D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Pubblicazione di </w:t>
            </w:r>
            <w:r w:rsidR="007A2150">
              <w:rPr>
                <w:b/>
                <w:sz w:val="15"/>
                <w:szCs w:val="15"/>
                <w:lang w:eastAsia="en-US"/>
              </w:rPr>
              <w:t xml:space="preserve">volumi e/o </w:t>
            </w:r>
            <w:r>
              <w:rPr>
                <w:b/>
                <w:sz w:val="15"/>
                <w:szCs w:val="15"/>
                <w:lang w:eastAsia="en-US"/>
              </w:rPr>
              <w:t xml:space="preserve">articoli su riviste specializzate o giornali, attinenti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i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 xml:space="preserve">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8 titoli).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6C269B" w:rsidRDefault="006C269B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C269B" w:rsidTr="006C269B">
        <w:trPr>
          <w:trHeight w:val="727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6C269B" w:rsidRDefault="006C269B" w:rsidP="00D61EF3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D61EF3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Specializzazioni, corsi di formazione e/o aggiornamento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 promossi dal</w:t>
            </w:r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MIUR e relativi </w:t>
            </w:r>
            <w:r>
              <w:rPr>
                <w:b/>
                <w:sz w:val="15"/>
                <w:szCs w:val="15"/>
                <w:lang w:eastAsia="en-US"/>
              </w:rPr>
              <w:t xml:space="preserve">alla disciplina del modulo formativo dell'Obiettivo Tematico di cui al bando di selezione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D61EF3">
              <w:rPr>
                <w:b/>
                <w:sz w:val="15"/>
                <w:szCs w:val="15"/>
                <w:lang w:eastAsia="en-US"/>
              </w:rPr>
              <w:t>10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6C269B" w:rsidRDefault="006C269B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6C269B" w:rsidRDefault="006C269B" w:rsidP="0048471C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B972B8" w:rsidP="0048471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2E27BA">
        <w:trPr>
          <w:trHeight w:val="727"/>
        </w:trPr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Pr="008F1984" w:rsidRDefault="00E530DC" w:rsidP="0073519D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bookmarkStart w:id="0" w:name="_GoBack"/>
            <w:r w:rsidRPr="008F1984"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  <w:r w:rsidR="00775B5F" w:rsidRPr="008F1984">
              <w:rPr>
                <w:b/>
                <w:sz w:val="15"/>
                <w:szCs w:val="15"/>
                <w:lang w:eastAsia="en-US"/>
              </w:rPr>
              <w:t xml:space="preserve"> (punti 4- </w:t>
            </w:r>
            <w:proofErr w:type="spellStart"/>
            <w:r w:rsidR="00775B5F" w:rsidRPr="008F1984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="00775B5F" w:rsidRPr="008F1984">
              <w:rPr>
                <w:b/>
                <w:sz w:val="15"/>
                <w:szCs w:val="15"/>
                <w:lang w:eastAsia="en-US"/>
              </w:rPr>
              <w:t xml:space="preserve"> 1 titolo)</w:t>
            </w:r>
            <w:bookmarkEnd w:id="0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73519D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0DC" w:rsidRDefault="00E530DC" w:rsidP="0073519D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73519D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73519D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100BBD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53113F">
            <w:pPr>
              <w:pStyle w:val="TableParagraph"/>
              <w:ind w:left="71" w:right="100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D61EF3">
              <w:rPr>
                <w:b/>
                <w:sz w:val="15"/>
                <w:szCs w:val="15"/>
                <w:lang w:eastAsia="en-US"/>
              </w:rPr>
              <w:t>8</w:t>
            </w:r>
            <w:r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E530DC" w:rsidRDefault="00E530DC" w:rsidP="0048471C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B972B8" w:rsidP="0048471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711A97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</w:t>
            </w:r>
            <w:r w:rsidR="00621B73">
              <w:rPr>
                <w:b/>
                <w:sz w:val="15"/>
                <w:szCs w:val="15"/>
                <w:lang w:eastAsia="en-US"/>
              </w:rPr>
              <w:t xml:space="preserve"> (***) </w:t>
            </w:r>
            <w:r>
              <w:rPr>
                <w:b/>
                <w:sz w:val="15"/>
                <w:szCs w:val="15"/>
                <w:lang w:eastAsia="en-US"/>
              </w:rPr>
              <w:t xml:space="preserve">ECDL start </w:t>
            </w:r>
            <w:r w:rsidR="00621B73">
              <w:rPr>
                <w:b/>
                <w:sz w:val="15"/>
                <w:szCs w:val="15"/>
                <w:lang w:eastAsia="en-US"/>
              </w:rPr>
              <w:t xml:space="preserve">/ </w:t>
            </w:r>
            <w:r w:rsidR="00711A97">
              <w:rPr>
                <w:b/>
                <w:sz w:val="15"/>
                <w:szCs w:val="15"/>
                <w:lang w:eastAsia="en-US"/>
              </w:rPr>
              <w:t>EIPASS</w:t>
            </w:r>
            <w:r w:rsidR="00621B73">
              <w:rPr>
                <w:b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3D4247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</w:t>
            </w:r>
            <w:r w:rsidR="00621B73">
              <w:rPr>
                <w:b/>
                <w:sz w:val="15"/>
                <w:szCs w:val="15"/>
                <w:lang w:eastAsia="en-US"/>
              </w:rPr>
              <w:t>/</w:t>
            </w:r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711A97">
              <w:rPr>
                <w:b/>
                <w:sz w:val="15"/>
                <w:szCs w:val="15"/>
                <w:lang w:eastAsia="en-US"/>
              </w:rPr>
              <w:t xml:space="preserve">EIPASS </w:t>
            </w:r>
            <w:r>
              <w:rPr>
                <w:b/>
                <w:sz w:val="15"/>
                <w:szCs w:val="15"/>
                <w:lang w:eastAsia="en-US"/>
              </w:rPr>
              <w:t xml:space="preserve">– sette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esami  (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>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specialised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695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835534" w:rsidRDefault="00835534" w:rsidP="008340E5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8340E5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specifica (almeno 30 ore) nella disciplina relativa al modulo formativo </w:t>
            </w:r>
            <w:r w:rsidR="004221A2">
              <w:rPr>
                <w:b/>
                <w:sz w:val="15"/>
                <w:szCs w:val="15"/>
                <w:lang w:eastAsia="en-US"/>
              </w:rPr>
              <w:t xml:space="preserve">dell’Obiettivo tematico specifico </w:t>
            </w:r>
            <w:r>
              <w:rPr>
                <w:b/>
                <w:sz w:val="15"/>
                <w:szCs w:val="15"/>
                <w:lang w:eastAsia="en-US"/>
              </w:rPr>
              <w:t>di cui al bando di selezione, prestata in attività finanziate dal FSE per l</w:t>
            </w:r>
            <w:r w:rsidR="00835534">
              <w:rPr>
                <w:b/>
                <w:sz w:val="15"/>
                <w:szCs w:val="15"/>
                <w:lang w:eastAsia="en-US"/>
              </w:rPr>
              <w:t>e</w:t>
            </w:r>
            <w:r>
              <w:rPr>
                <w:b/>
                <w:sz w:val="15"/>
                <w:szCs w:val="15"/>
                <w:lang w:eastAsia="en-US"/>
              </w:rPr>
              <w:t xml:space="preserve"> programmazion</w:t>
            </w:r>
            <w:r w:rsidR="00835534">
              <w:rPr>
                <w:b/>
                <w:sz w:val="15"/>
                <w:szCs w:val="15"/>
                <w:lang w:eastAsia="en-US"/>
              </w:rPr>
              <w:t>i</w:t>
            </w:r>
            <w:r>
              <w:rPr>
                <w:b/>
                <w:sz w:val="15"/>
                <w:szCs w:val="15"/>
                <w:lang w:eastAsia="en-US"/>
              </w:rPr>
              <w:t xml:space="preserve"> 2007/2013</w:t>
            </w:r>
            <w:r w:rsidR="00835534">
              <w:rPr>
                <w:b/>
                <w:sz w:val="15"/>
                <w:szCs w:val="15"/>
                <w:lang w:eastAsia="en-US"/>
              </w:rPr>
              <w:t xml:space="preserve"> e 2014/2020 </w:t>
            </w:r>
            <w:r>
              <w:rPr>
                <w:b/>
                <w:sz w:val="15"/>
                <w:szCs w:val="15"/>
                <w:lang w:eastAsia="en-US"/>
              </w:rPr>
              <w:t xml:space="preserve">(P.O.N., P.O.R.) (Punti 2 per ogni docenza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8340E5">
              <w:rPr>
                <w:b/>
                <w:sz w:val="15"/>
                <w:szCs w:val="15"/>
                <w:lang w:eastAsia="en-US"/>
              </w:rPr>
              <w:t>14</w:t>
            </w:r>
            <w:r>
              <w:rPr>
                <w:b/>
                <w:spacing w:val="-12"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8340E5" w:rsidP="0048471C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8340E5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8340E5">
              <w:rPr>
                <w:b/>
                <w:sz w:val="15"/>
                <w:szCs w:val="15"/>
                <w:lang w:eastAsia="en-US"/>
              </w:rPr>
              <w:t>8</w:t>
            </w:r>
            <w:r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8340E5" w:rsidP="0048471C">
            <w:pPr>
              <w:pStyle w:val="TableParagraph"/>
              <w:spacing w:before="124"/>
              <w:ind w:left="468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8340E5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Esperienze professionali qualificate e certificate da enti riconosciuti dallo Stato, at</w:t>
            </w:r>
            <w:r w:rsidR="007E127C">
              <w:rPr>
                <w:b/>
                <w:sz w:val="15"/>
                <w:szCs w:val="15"/>
                <w:lang w:eastAsia="en-US"/>
              </w:rPr>
              <w:t xml:space="preserve">tinenti all’Obiettivo </w:t>
            </w:r>
            <w:proofErr w:type="gramStart"/>
            <w:r w:rsidR="007E127C">
              <w:rPr>
                <w:b/>
                <w:sz w:val="15"/>
                <w:szCs w:val="15"/>
                <w:lang w:eastAsia="en-US"/>
              </w:rPr>
              <w:t xml:space="preserve">tematico </w:t>
            </w:r>
            <w:r>
              <w:rPr>
                <w:b/>
                <w:sz w:val="15"/>
                <w:szCs w:val="15"/>
                <w:lang w:eastAsia="en-US"/>
              </w:rPr>
              <w:t xml:space="preserve"> specifico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 xml:space="preserve"> di cui al bando di selezione (Punti 1 per ogni esperienza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8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450"/>
        </w:trPr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273"/>
        </w:trPr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21B73">
        <w:trPr>
          <w:trHeight w:val="304"/>
        </w:trPr>
        <w:tc>
          <w:tcPr>
            <w:tcW w:w="1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621B73" w:rsidP="00E938B9">
            <w:pPr>
              <w:pStyle w:val="TableParagraph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***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938B9">
              <w:rPr>
                <w:b/>
                <w:sz w:val="15"/>
                <w:szCs w:val="15"/>
                <w:lang w:eastAsia="en-US"/>
              </w:rPr>
              <w:t>L</w:t>
            </w:r>
            <w:r>
              <w:rPr>
                <w:b/>
                <w:sz w:val="15"/>
                <w:szCs w:val="15"/>
                <w:lang w:eastAsia="en-US"/>
              </w:rPr>
              <w:t xml:space="preserve">e due certificazioni informatiche </w:t>
            </w:r>
            <w:r w:rsidR="00E938B9">
              <w:rPr>
                <w:b/>
                <w:sz w:val="15"/>
                <w:szCs w:val="15"/>
                <w:lang w:eastAsia="en-US"/>
              </w:rPr>
              <w:t>sono</w:t>
            </w:r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32300">
              <w:rPr>
                <w:b/>
                <w:sz w:val="15"/>
                <w:szCs w:val="15"/>
                <w:lang w:eastAsia="en-US"/>
              </w:rPr>
              <w:t xml:space="preserve">da considerare </w:t>
            </w:r>
            <w:r w:rsidR="00E938B9">
              <w:rPr>
                <w:b/>
                <w:sz w:val="15"/>
                <w:szCs w:val="15"/>
                <w:lang w:eastAsia="en-US"/>
              </w:rPr>
              <w:t>equivalenti</w:t>
            </w:r>
            <w:r>
              <w:rPr>
                <w:b/>
                <w:sz w:val="15"/>
                <w:szCs w:val="15"/>
                <w:lang w:eastAsia="en-US"/>
              </w:rPr>
              <w:t xml:space="preserve"> per i primi due livelli</w:t>
            </w:r>
            <w:r w:rsidR="00E530DC">
              <w:rPr>
                <w:b/>
                <w:sz w:val="15"/>
                <w:szCs w:val="15"/>
                <w:lang w:eastAsia="en-US"/>
              </w:rPr>
              <w:t>.</w:t>
            </w:r>
            <w:r>
              <w:rPr>
                <w:b/>
                <w:sz w:val="15"/>
                <w:szCs w:val="15"/>
                <w:lang w:eastAsia="en-US"/>
              </w:rPr>
              <w:t xml:space="preserve"> In caso di titoli di livello superiore</w:t>
            </w:r>
            <w:r w:rsidR="00E938B9">
              <w:rPr>
                <w:b/>
                <w:sz w:val="15"/>
                <w:szCs w:val="15"/>
                <w:lang w:eastAsia="en-US"/>
              </w:rPr>
              <w:t>,</w:t>
            </w:r>
            <w:r>
              <w:rPr>
                <w:b/>
                <w:sz w:val="15"/>
                <w:szCs w:val="15"/>
                <w:lang w:eastAsia="en-US"/>
              </w:rPr>
              <w:t xml:space="preserve"> si valuterà caso per caso.</w:t>
            </w: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271"/>
        </w:trPr>
        <w:tc>
          <w:tcPr>
            <w:tcW w:w="1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sz w:val="15"/>
                <w:szCs w:val="15"/>
                <w:lang w:eastAsia="en-US" w:bidi="it-IT"/>
              </w:rPr>
            </w:pPr>
          </w:p>
        </w:tc>
      </w:tr>
    </w:tbl>
    <w:p w:rsidR="00B166F0" w:rsidRDefault="00B166F0" w:rsidP="00B166F0">
      <w:pPr>
        <w:spacing w:before="240"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B166F0" w:rsidRDefault="00B166F0" w:rsidP="00B166F0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</w:p>
    <w:p w:rsidR="00B166F0" w:rsidRDefault="00B166F0" w:rsidP="00B166F0">
      <w:pPr>
        <w:pStyle w:val="Titolo11"/>
        <w:spacing w:before="100"/>
        <w:ind w:left="0" w:right="-24"/>
        <w:rPr>
          <w:sz w:val="21"/>
        </w:rPr>
      </w:pPr>
    </w:p>
    <w:p w:rsidR="00B166F0" w:rsidRDefault="00B166F0" w:rsidP="00B166F0">
      <w:pPr>
        <w:pStyle w:val="Titolo11"/>
        <w:spacing w:before="100"/>
        <w:ind w:left="0" w:right="-24"/>
        <w:rPr>
          <w:sz w:val="21"/>
        </w:rPr>
      </w:pPr>
    </w:p>
    <w:p w:rsidR="00B166F0" w:rsidRDefault="00B166F0" w:rsidP="00B166F0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B166F0" w:rsidRDefault="00B166F0" w:rsidP="00B166F0">
      <w:pPr>
        <w:pStyle w:val="Titolo11"/>
        <w:spacing w:before="100"/>
        <w:ind w:left="0" w:right="-24"/>
      </w:pPr>
      <w:r>
        <w:t>TABELLA DI AUTOVALUTAZIONE DEI TITOLI</w:t>
      </w:r>
    </w:p>
    <w:p w:rsidR="00B166F0" w:rsidRDefault="00B166F0" w:rsidP="00B166F0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Tutor d’aula</w:t>
      </w:r>
    </w:p>
    <w:p w:rsidR="00B166F0" w:rsidRDefault="00B166F0" w:rsidP="00B166F0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1033"/>
        <w:gridCol w:w="2758"/>
        <w:gridCol w:w="640"/>
        <w:gridCol w:w="1173"/>
        <w:gridCol w:w="755"/>
        <w:gridCol w:w="1370"/>
        <w:gridCol w:w="694"/>
        <w:gridCol w:w="347"/>
      </w:tblGrid>
      <w:tr w:rsidR="00B166F0" w:rsidTr="0048471C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TABELLA DI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B166F0" w:rsidTr="0048471C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  <w:p w:rsidR="00C52F71" w:rsidRDefault="00C52F71" w:rsidP="00C52F71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C52F71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Laurea </w:t>
            </w:r>
            <w:proofErr w:type="gramStart"/>
            <w:r>
              <w:rPr>
                <w:b/>
                <w:sz w:val="16"/>
                <w:lang w:eastAsia="en-US"/>
              </w:rPr>
              <w:t>Specialistica(</w:t>
            </w:r>
            <w:proofErr w:type="gramEnd"/>
            <w:r>
              <w:rPr>
                <w:b/>
                <w:sz w:val="16"/>
                <w:lang w:eastAsia="en-US"/>
              </w:rPr>
              <w:t xml:space="preserve">*), o vecchio ordinamento, attinente al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 xml:space="preserve">di cui al bando di selezione. Il punteggio verrà attribuito tenendo conto del voto </w:t>
            </w:r>
            <w:proofErr w:type="gramStart"/>
            <w:r>
              <w:rPr>
                <w:b/>
                <w:sz w:val="16"/>
                <w:lang w:eastAsia="en-US"/>
              </w:rPr>
              <w:t>conseguito(</w:t>
            </w:r>
            <w:proofErr w:type="gramEnd"/>
            <w:r>
              <w:rPr>
                <w:b/>
                <w:sz w:val="16"/>
                <w:lang w:eastAsia="en-US"/>
              </w:rPr>
              <w:t xml:space="preserve">**)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6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B166F0" w:rsidTr="0048471C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48471C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48471C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48471C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5311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113F" w:rsidRDefault="00B166F0" w:rsidP="0053113F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Altro titolo, equipollente alla laurea specialistica attinente al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>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6F0" w:rsidRDefault="00C52F71" w:rsidP="0053113F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B166F0" w:rsidTr="00C52F71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113F" w:rsidRDefault="0053113F" w:rsidP="00C52F71">
            <w:pPr>
              <w:pStyle w:val="TableParagraph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di durata triennale attinente al modulo formativo, certificato e svolto per conto di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un’ Università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 xml:space="preserve"> (punti 8 -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6F0" w:rsidRDefault="00C52F71" w:rsidP="00C52F71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B166F0" w:rsidTr="0053113F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C52F71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C52F71">
              <w:rPr>
                <w:b/>
                <w:sz w:val="16"/>
                <w:lang w:eastAsia="en-US"/>
              </w:rPr>
              <w:t>4</w:t>
            </w:r>
            <w:r>
              <w:rPr>
                <w:b/>
                <w:sz w:val="16"/>
                <w:lang w:eastAsia="en-US"/>
              </w:rPr>
              <w:t xml:space="preserve">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53113F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B166F0" w:rsidTr="00C52F71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C52F71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Pubblicazione di articoli su riviste specializzate o giornali, attinenti </w:t>
            </w:r>
            <w:proofErr w:type="gramStart"/>
            <w:r>
              <w:rPr>
                <w:b/>
                <w:sz w:val="16"/>
                <w:szCs w:val="16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lang w:eastAsia="en-US"/>
              </w:rPr>
              <w:t xml:space="preserve"> contenuti del modulo formativo (punti 0,50 -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di </w:t>
            </w:r>
            <w:r w:rsidR="00C52F71">
              <w:rPr>
                <w:b/>
                <w:sz w:val="16"/>
                <w:szCs w:val="16"/>
                <w:lang w:eastAsia="en-US"/>
              </w:rPr>
              <w:t>8</w:t>
            </w:r>
            <w:r>
              <w:rPr>
                <w:b/>
                <w:sz w:val="16"/>
                <w:szCs w:val="16"/>
                <w:lang w:eastAsia="en-US"/>
              </w:rPr>
              <w:t xml:space="preserve">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6F0" w:rsidRDefault="00B166F0" w:rsidP="00C52F71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B166F0" w:rsidTr="007D1924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  <w:p w:rsidR="007D1924" w:rsidRPr="007D1924" w:rsidRDefault="007D1924" w:rsidP="007D1924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7D1924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Specializzazioni, corsi di formazione e/o aggiornamento specifici relativi alla disciplina del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 xml:space="preserve">di cui al bando di selezione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10</w:t>
            </w:r>
            <w:r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B166F0" w:rsidTr="007D1924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7D1924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8</w:t>
            </w:r>
            <w:r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B166F0" w:rsidRDefault="007D1924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C52F71" w:rsidTr="007D1924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7D1924">
            <w:pPr>
              <w:pStyle w:val="TableParagraph"/>
              <w:spacing w:before="3" w:line="276" w:lineRule="auto"/>
              <w:ind w:left="76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  <w:r>
              <w:rPr>
                <w:b/>
                <w:sz w:val="16"/>
                <w:lang w:eastAsia="en-US"/>
              </w:rPr>
              <w:t xml:space="preserve"> (punti 4 –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C52F71">
            <w:pPr>
              <w:pStyle w:val="TableParagraph"/>
              <w:spacing w:line="276" w:lineRule="auto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C52F71">
            <w:pPr>
              <w:pStyle w:val="TableParagraph"/>
              <w:spacing w:before="6"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C52F71">
            <w:pPr>
              <w:pStyle w:val="TableParagraph"/>
              <w:spacing w:line="276" w:lineRule="auto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C52F71">
            <w:pPr>
              <w:pStyle w:val="TableParagraph"/>
              <w:spacing w:before="50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0727BD" w:rsidTr="007D1924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3" w:line="276" w:lineRule="auto"/>
              <w:ind w:left="76" w:right="313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132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132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0727BD" w:rsidTr="007D1924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3" w:line="276" w:lineRule="auto"/>
              <w:ind w:left="76" w:right="16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di certificazione ECDL full standard/ EIPASS – sette </w:t>
            </w:r>
            <w:proofErr w:type="gramStart"/>
            <w:r>
              <w:rPr>
                <w:b/>
                <w:sz w:val="15"/>
                <w:szCs w:val="15"/>
                <w:lang w:eastAsia="en-US"/>
              </w:rPr>
              <w:t>esami  (</w:t>
            </w:r>
            <w:proofErr w:type="gramEnd"/>
            <w:r>
              <w:rPr>
                <w:b/>
                <w:sz w:val="15"/>
                <w:szCs w:val="15"/>
                <w:lang w:eastAsia="en-US"/>
              </w:rPr>
              <w:t>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132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132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0727BD" w:rsidTr="007D192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8" w:line="276" w:lineRule="auto"/>
              <w:ind w:left="76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61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61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0727BD" w:rsidTr="007D1924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3" w:line="276" w:lineRule="auto"/>
              <w:ind w:left="76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</w:t>
            </w:r>
            <w:r w:rsidR="00C04773">
              <w:rPr>
                <w:b/>
                <w:sz w:val="15"/>
                <w:szCs w:val="15"/>
                <w:lang w:eastAsia="en-US"/>
              </w:rPr>
              <w:t>z</w:t>
            </w:r>
            <w:r>
              <w:rPr>
                <w:b/>
                <w:sz w:val="15"/>
                <w:szCs w:val="15"/>
                <w:lang w:eastAsia="en-US"/>
              </w:rPr>
              <w:t>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65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65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7D1924" w:rsidRDefault="007D1924" w:rsidP="0048471C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7D1924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specifica (almeno 30 ore) nella disciplina relativa al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>di cui al bando di selezione, prestata in attività finanziate dal FSE per l</w:t>
            </w:r>
            <w:r w:rsidR="007D1924">
              <w:rPr>
                <w:b/>
                <w:sz w:val="16"/>
                <w:lang w:eastAsia="en-US"/>
              </w:rPr>
              <w:t>e</w:t>
            </w:r>
            <w:r>
              <w:rPr>
                <w:b/>
                <w:sz w:val="16"/>
                <w:lang w:eastAsia="en-US"/>
              </w:rPr>
              <w:t xml:space="preserve"> programmazion</w:t>
            </w:r>
            <w:r w:rsidR="007D1924">
              <w:rPr>
                <w:b/>
                <w:sz w:val="16"/>
                <w:lang w:eastAsia="en-US"/>
              </w:rPr>
              <w:t>i</w:t>
            </w:r>
            <w:r>
              <w:rPr>
                <w:b/>
                <w:sz w:val="16"/>
                <w:lang w:eastAsia="en-US"/>
              </w:rPr>
              <w:t xml:space="preserve"> 2007/2013</w:t>
            </w:r>
            <w:r w:rsidR="007D1924">
              <w:rPr>
                <w:b/>
                <w:sz w:val="16"/>
                <w:lang w:eastAsia="en-US"/>
              </w:rPr>
              <w:t xml:space="preserve"> e 2014/2020</w:t>
            </w:r>
            <w:r>
              <w:rPr>
                <w:b/>
                <w:sz w:val="16"/>
                <w:lang w:eastAsia="en-US"/>
              </w:rPr>
              <w:t xml:space="preserve"> (P.O.N., P.O.R.) (Punti 1 per ogni docenza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 xml:space="preserve">8 </w:t>
            </w:r>
            <w:r>
              <w:rPr>
                <w:b/>
                <w:sz w:val="16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7D1924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Attività di tutoraggio in Progetti P.O.N., P.O.R. per l</w:t>
            </w:r>
            <w:r w:rsidR="007D1924">
              <w:rPr>
                <w:b/>
                <w:sz w:val="16"/>
                <w:lang w:eastAsia="en-US"/>
              </w:rPr>
              <w:t>e</w:t>
            </w:r>
            <w:r>
              <w:rPr>
                <w:b/>
                <w:sz w:val="16"/>
                <w:lang w:eastAsia="en-US"/>
              </w:rPr>
              <w:t xml:space="preserve"> programmazion</w:t>
            </w:r>
            <w:r w:rsidR="007D1924">
              <w:rPr>
                <w:b/>
                <w:sz w:val="16"/>
                <w:lang w:eastAsia="en-US"/>
              </w:rPr>
              <w:t>i</w:t>
            </w:r>
            <w:r>
              <w:rPr>
                <w:b/>
                <w:sz w:val="16"/>
                <w:lang w:eastAsia="en-US"/>
              </w:rPr>
              <w:t xml:space="preserve"> 2007/2013</w:t>
            </w:r>
            <w:r w:rsidR="007D1924">
              <w:rPr>
                <w:b/>
                <w:sz w:val="16"/>
                <w:lang w:eastAsia="en-US"/>
              </w:rPr>
              <w:t xml:space="preserve"> e 2014/2020</w:t>
            </w:r>
            <w:r>
              <w:rPr>
                <w:b/>
                <w:sz w:val="16"/>
                <w:lang w:eastAsia="en-US"/>
              </w:rPr>
              <w:t xml:space="preserve"> (Punti 1 per ogni tutoraggio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8</w:t>
            </w:r>
            <w:r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7D1924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7</w:t>
            </w:r>
            <w:r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BF6DE2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Referente per la valutazione in Piani Integrati di Istituto </w:t>
            </w:r>
            <w:r w:rsidR="00BF6DE2">
              <w:rPr>
                <w:b/>
                <w:sz w:val="16"/>
                <w:lang w:eastAsia="en-US"/>
              </w:rPr>
              <w:t xml:space="preserve">per le </w:t>
            </w:r>
            <w:r>
              <w:rPr>
                <w:b/>
                <w:sz w:val="16"/>
                <w:lang w:eastAsia="en-US"/>
              </w:rPr>
              <w:t>programmazion</w:t>
            </w:r>
            <w:r w:rsidR="00BF6DE2">
              <w:rPr>
                <w:b/>
                <w:sz w:val="16"/>
                <w:lang w:eastAsia="en-US"/>
              </w:rPr>
              <w:t>i</w:t>
            </w:r>
            <w:r>
              <w:rPr>
                <w:b/>
                <w:sz w:val="16"/>
                <w:lang w:eastAsia="en-US"/>
              </w:rPr>
              <w:t xml:space="preserve"> 2007/2013</w:t>
            </w:r>
            <w:r w:rsidR="00BF6DE2">
              <w:rPr>
                <w:b/>
                <w:sz w:val="16"/>
                <w:lang w:eastAsia="en-US"/>
              </w:rPr>
              <w:t xml:space="preserve"> e 2014/2020</w:t>
            </w:r>
            <w:r>
              <w:rPr>
                <w:b/>
                <w:sz w:val="16"/>
                <w:lang w:eastAsia="en-US"/>
              </w:rPr>
              <w:t xml:space="preserve">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7</w:t>
            </w:r>
            <w:r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B166F0" w:rsidTr="0048471C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91844" w:rsidTr="00B91844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238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844" w:rsidRDefault="00B91844" w:rsidP="0048471C">
            <w:pPr>
              <w:pStyle w:val="TableParagraph"/>
              <w:rPr>
                <w:sz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</w:tr>
      <w:tr w:rsidR="00B91844" w:rsidTr="0017316B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1844" w:rsidRDefault="00B91844" w:rsidP="0048471C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:rsidR="00B166F0" w:rsidRDefault="00B166F0" w:rsidP="00B166F0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B166F0" w:rsidRDefault="00B166F0" w:rsidP="00B166F0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</w:p>
    <w:p w:rsidR="009B7854" w:rsidRDefault="009B7854"/>
    <w:sectPr w:rsidR="009B7854" w:rsidSect="00B166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2" w15:restartNumberingAfterBreak="0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F0"/>
    <w:rsid w:val="000017B9"/>
    <w:rsid w:val="00002218"/>
    <w:rsid w:val="00065519"/>
    <w:rsid w:val="000727BD"/>
    <w:rsid w:val="000C35CA"/>
    <w:rsid w:val="000F1050"/>
    <w:rsid w:val="00100BBD"/>
    <w:rsid w:val="00105F12"/>
    <w:rsid w:val="00123C7A"/>
    <w:rsid w:val="0017674D"/>
    <w:rsid w:val="0019506F"/>
    <w:rsid w:val="001968DC"/>
    <w:rsid w:val="001B4527"/>
    <w:rsid w:val="00320544"/>
    <w:rsid w:val="00372CD1"/>
    <w:rsid w:val="00397577"/>
    <w:rsid w:val="003B3EB3"/>
    <w:rsid w:val="003D4247"/>
    <w:rsid w:val="003E4AD8"/>
    <w:rsid w:val="004221A2"/>
    <w:rsid w:val="00453E78"/>
    <w:rsid w:val="004D139B"/>
    <w:rsid w:val="0053113F"/>
    <w:rsid w:val="00540C9C"/>
    <w:rsid w:val="005D2600"/>
    <w:rsid w:val="00602C1D"/>
    <w:rsid w:val="00607C1E"/>
    <w:rsid w:val="00621B73"/>
    <w:rsid w:val="006B13A2"/>
    <w:rsid w:val="006C269B"/>
    <w:rsid w:val="006C3272"/>
    <w:rsid w:val="00711A97"/>
    <w:rsid w:val="007227AC"/>
    <w:rsid w:val="0075458D"/>
    <w:rsid w:val="00774FE6"/>
    <w:rsid w:val="00775B5F"/>
    <w:rsid w:val="007A2150"/>
    <w:rsid w:val="007D1924"/>
    <w:rsid w:val="007E127C"/>
    <w:rsid w:val="008340E5"/>
    <w:rsid w:val="00835534"/>
    <w:rsid w:val="00854EC5"/>
    <w:rsid w:val="00876DD3"/>
    <w:rsid w:val="00896845"/>
    <w:rsid w:val="008E503C"/>
    <w:rsid w:val="008F1984"/>
    <w:rsid w:val="009341B5"/>
    <w:rsid w:val="009B34A1"/>
    <w:rsid w:val="009B7854"/>
    <w:rsid w:val="009E2D3B"/>
    <w:rsid w:val="009F2057"/>
    <w:rsid w:val="00A542D2"/>
    <w:rsid w:val="00A65059"/>
    <w:rsid w:val="00A747FE"/>
    <w:rsid w:val="00B166F0"/>
    <w:rsid w:val="00B91844"/>
    <w:rsid w:val="00B972B8"/>
    <w:rsid w:val="00BD4F4C"/>
    <w:rsid w:val="00BF6DE2"/>
    <w:rsid w:val="00C04773"/>
    <w:rsid w:val="00C52F71"/>
    <w:rsid w:val="00C74C50"/>
    <w:rsid w:val="00CF47B6"/>
    <w:rsid w:val="00D02CAC"/>
    <w:rsid w:val="00D10C9B"/>
    <w:rsid w:val="00D61885"/>
    <w:rsid w:val="00D61EF3"/>
    <w:rsid w:val="00D67F84"/>
    <w:rsid w:val="00D70FE4"/>
    <w:rsid w:val="00D9266D"/>
    <w:rsid w:val="00DD4361"/>
    <w:rsid w:val="00E31142"/>
    <w:rsid w:val="00E32300"/>
    <w:rsid w:val="00E530DC"/>
    <w:rsid w:val="00E57FA2"/>
    <w:rsid w:val="00E938B9"/>
    <w:rsid w:val="00EB585C"/>
    <w:rsid w:val="00EF09F2"/>
    <w:rsid w:val="00F035E4"/>
    <w:rsid w:val="00F57527"/>
    <w:rsid w:val="00FD4B2A"/>
    <w:rsid w:val="00F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2140C-6B54-4336-8BE5-D2FE0CF7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16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Corpotesto">
    <w:name w:val="Body Text"/>
    <w:basedOn w:val="Normale"/>
    <w:link w:val="CorpotestoCarattere"/>
    <w:unhideWhenUsed/>
    <w:rsid w:val="00B166F0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B166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B166F0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B166F0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372CD1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44A60-07F2-4C80-ADF2-A21C9C41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Angelo</cp:lastModifiedBy>
  <cp:revision>5</cp:revision>
  <cp:lastPrinted>2018-09-21T08:56:00Z</cp:lastPrinted>
  <dcterms:created xsi:type="dcterms:W3CDTF">2019-08-19T16:21:00Z</dcterms:created>
  <dcterms:modified xsi:type="dcterms:W3CDTF">2019-08-27T07:52:00Z</dcterms:modified>
</cp:coreProperties>
</file>