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4DCFB" w14:textId="7B5E8137" w:rsidR="00ED5666" w:rsidRPr="00230DC1" w:rsidRDefault="00ED5666" w:rsidP="0021219E"/>
    <w:p w14:paraId="0DDEC764" w14:textId="77777777" w:rsidR="00230DC1" w:rsidRPr="00230DC1" w:rsidRDefault="00230DC1" w:rsidP="0021219E"/>
    <w:p w14:paraId="3D1DE572" w14:textId="6314F41D" w:rsidR="003C6426" w:rsidRPr="003C6426" w:rsidRDefault="003C6426" w:rsidP="003C6426">
      <w:pPr>
        <w:jc w:val="center"/>
        <w:rPr>
          <w:sz w:val="28"/>
          <w:szCs w:val="28"/>
        </w:rPr>
      </w:pPr>
      <w:bookmarkStart w:id="0" w:name="_GoBack"/>
      <w:bookmarkEnd w:id="0"/>
      <w:r w:rsidRPr="003C6426">
        <w:rPr>
          <w:b/>
          <w:sz w:val="28"/>
          <w:szCs w:val="28"/>
        </w:rPr>
        <w:t>PIANO DIDATTICO PERSONALIZZATO</w:t>
      </w:r>
    </w:p>
    <w:p w14:paraId="3EF82BB8" w14:textId="4DF36BD2" w:rsidR="003C6426" w:rsidRPr="003C6426" w:rsidRDefault="003C6426" w:rsidP="003C6426">
      <w:pPr>
        <w:jc w:val="center"/>
        <w:rPr>
          <w:sz w:val="28"/>
          <w:szCs w:val="28"/>
        </w:rPr>
      </w:pPr>
      <w:r w:rsidRPr="003C6426">
        <w:rPr>
          <w:b/>
          <w:sz w:val="28"/>
          <w:szCs w:val="28"/>
        </w:rPr>
        <w:t>SCUOLA SECONDARIA</w:t>
      </w:r>
    </w:p>
    <w:p w14:paraId="51B1FB7F" w14:textId="77777777" w:rsidR="003C6426" w:rsidRPr="003C6426" w:rsidRDefault="003C6426" w:rsidP="003C6426">
      <w:pPr>
        <w:jc w:val="center"/>
        <w:rPr>
          <w:sz w:val="28"/>
          <w:szCs w:val="28"/>
        </w:rPr>
      </w:pPr>
    </w:p>
    <w:p w14:paraId="343F70B1" w14:textId="77777777" w:rsidR="00DF4BBA" w:rsidRPr="00465536" w:rsidRDefault="00DF4BBA" w:rsidP="00DF4BBA">
      <w:pPr>
        <w:pStyle w:val="Stile"/>
        <w:numPr>
          <w:ilvl w:val="0"/>
          <w:numId w:val="3"/>
        </w:numPr>
        <w:spacing w:line="1" w:lineRule="exact"/>
        <w:jc w:val="both"/>
        <w:rPr>
          <w:i/>
          <w:sz w:val="20"/>
          <w:szCs w:val="18"/>
        </w:rPr>
      </w:pPr>
    </w:p>
    <w:p w14:paraId="6BF9B201" w14:textId="77777777" w:rsidR="00011EE5" w:rsidRDefault="00011EE5" w:rsidP="00011EE5">
      <w:pPr>
        <w:pBdr>
          <w:top w:val="nil"/>
          <w:left w:val="nil"/>
          <w:bottom w:val="nil"/>
          <w:right w:val="nil"/>
          <w:between w:val="nil"/>
        </w:pBdr>
        <w:rPr>
          <w:color w:val="000000"/>
          <w:sz w:val="28"/>
          <w:szCs w:val="28"/>
        </w:rPr>
      </w:pPr>
      <w:r>
        <w:rPr>
          <w:color w:val="000000"/>
          <w:sz w:val="28"/>
          <w:szCs w:val="28"/>
        </w:rPr>
        <w:t xml:space="preserve">ISTITUZIONE SCOLASTICA: </w:t>
      </w:r>
    </w:p>
    <w:p w14:paraId="652EB271" w14:textId="77777777" w:rsidR="00011EE5" w:rsidRDefault="00011EE5" w:rsidP="00011EE5">
      <w:pPr>
        <w:pBdr>
          <w:top w:val="nil"/>
          <w:left w:val="nil"/>
          <w:bottom w:val="nil"/>
          <w:right w:val="nil"/>
          <w:between w:val="nil"/>
        </w:pBdr>
        <w:rPr>
          <w:color w:val="000000"/>
          <w:sz w:val="28"/>
          <w:szCs w:val="28"/>
        </w:rPr>
      </w:pPr>
      <w:r>
        <w:rPr>
          <w:color w:val="000000"/>
          <w:sz w:val="28"/>
          <w:szCs w:val="28"/>
        </w:rPr>
        <w:t xml:space="preserve">ANNO SCOLASTICO: </w:t>
      </w:r>
    </w:p>
    <w:p w14:paraId="4B809069" w14:textId="77777777" w:rsidR="00011EE5" w:rsidRDefault="00011EE5" w:rsidP="00011EE5">
      <w:pPr>
        <w:pBdr>
          <w:top w:val="nil"/>
          <w:left w:val="nil"/>
          <w:bottom w:val="nil"/>
          <w:right w:val="nil"/>
          <w:between w:val="nil"/>
        </w:pBdr>
        <w:rPr>
          <w:color w:val="000000"/>
        </w:rPr>
      </w:pPr>
      <w:r>
        <w:rPr>
          <w:color w:val="000000"/>
          <w:sz w:val="28"/>
          <w:szCs w:val="28"/>
        </w:rPr>
        <w:t xml:space="preserve">ALUNNO: </w:t>
      </w:r>
    </w:p>
    <w:p w14:paraId="1E30F38C" w14:textId="77777777" w:rsidR="00011EE5" w:rsidRDefault="00011EE5" w:rsidP="00011EE5">
      <w:pPr>
        <w:pBdr>
          <w:top w:val="nil"/>
          <w:left w:val="nil"/>
          <w:bottom w:val="nil"/>
          <w:right w:val="nil"/>
          <w:between w:val="nil"/>
        </w:pBdr>
        <w:rPr>
          <w:color w:val="000000"/>
        </w:rPr>
      </w:pPr>
    </w:p>
    <w:p w14:paraId="56FC0ECF" w14:textId="0525B301" w:rsidR="00011EE5" w:rsidRDefault="00011EE5" w:rsidP="00011EE5">
      <w:pPr>
        <w:numPr>
          <w:ilvl w:val="0"/>
          <w:numId w:val="6"/>
        </w:numPr>
        <w:pBdr>
          <w:top w:val="nil"/>
          <w:left w:val="nil"/>
          <w:bottom w:val="nil"/>
          <w:right w:val="nil"/>
          <w:between w:val="nil"/>
        </w:pBdr>
        <w:tabs>
          <w:tab w:val="left" w:pos="720"/>
        </w:tabs>
        <w:rPr>
          <w:color w:val="000000"/>
          <w:sz w:val="28"/>
          <w:szCs w:val="28"/>
        </w:rPr>
      </w:pPr>
      <w:r>
        <w:rPr>
          <w:color w:val="000000"/>
          <w:sz w:val="28"/>
          <w:szCs w:val="28"/>
        </w:rPr>
        <w:t>DATI GENERALI</w:t>
      </w:r>
    </w:p>
    <w:p w14:paraId="1250D3BB" w14:textId="77777777" w:rsidR="00011EE5" w:rsidRDefault="00011EE5" w:rsidP="00011EE5">
      <w:pPr>
        <w:pBdr>
          <w:top w:val="nil"/>
          <w:left w:val="nil"/>
          <w:bottom w:val="nil"/>
          <w:right w:val="nil"/>
          <w:between w:val="nil"/>
        </w:pBdr>
        <w:tabs>
          <w:tab w:val="left" w:pos="720"/>
        </w:tabs>
        <w:ind w:left="720"/>
        <w:rPr>
          <w:color w:val="000000"/>
          <w:sz w:val="28"/>
          <w:szCs w:val="28"/>
        </w:rPr>
      </w:pPr>
    </w:p>
    <w:p w14:paraId="1ED109F2" w14:textId="77777777" w:rsidR="00011EE5" w:rsidRDefault="00011EE5" w:rsidP="00011EE5">
      <w:pPr>
        <w:pBdr>
          <w:top w:val="nil"/>
          <w:left w:val="nil"/>
          <w:bottom w:val="nil"/>
          <w:right w:val="nil"/>
          <w:between w:val="nil"/>
        </w:pBdr>
        <w:ind w:left="360"/>
        <w:rPr>
          <w:color w:val="000000"/>
          <w:sz w:val="28"/>
          <w:szCs w:val="28"/>
        </w:rPr>
      </w:pPr>
    </w:p>
    <w:tbl>
      <w:tblPr>
        <w:tblW w:w="9838" w:type="dxa"/>
        <w:tblInd w:w="-30" w:type="dxa"/>
        <w:tblLayout w:type="fixed"/>
        <w:tblLook w:val="0000" w:firstRow="0" w:lastRow="0" w:firstColumn="0" w:lastColumn="0" w:noHBand="0" w:noVBand="0"/>
      </w:tblPr>
      <w:tblGrid>
        <w:gridCol w:w="3708"/>
        <w:gridCol w:w="6130"/>
      </w:tblGrid>
      <w:tr w:rsidR="00011EE5" w14:paraId="2B0E19D1" w14:textId="77777777" w:rsidTr="00985B6F">
        <w:tc>
          <w:tcPr>
            <w:tcW w:w="3708" w:type="dxa"/>
            <w:tcBorders>
              <w:top w:val="single" w:sz="4" w:space="0" w:color="000000"/>
              <w:left w:val="single" w:sz="4" w:space="0" w:color="000000"/>
              <w:bottom w:val="single" w:sz="4" w:space="0" w:color="000000"/>
            </w:tcBorders>
          </w:tcPr>
          <w:p w14:paraId="54774E39" w14:textId="77777777" w:rsidR="00011EE5" w:rsidRDefault="00011EE5" w:rsidP="00985B6F">
            <w:pPr>
              <w:pBdr>
                <w:top w:val="nil"/>
                <w:left w:val="nil"/>
                <w:bottom w:val="nil"/>
                <w:right w:val="nil"/>
                <w:between w:val="nil"/>
              </w:pBdr>
              <w:rPr>
                <w:color w:val="000000"/>
                <w:sz w:val="28"/>
                <w:szCs w:val="28"/>
              </w:rPr>
            </w:pPr>
            <w:r>
              <w:rPr>
                <w:color w:val="000000"/>
                <w:sz w:val="28"/>
                <w:szCs w:val="28"/>
              </w:rPr>
              <w:t>Nome e cognome</w:t>
            </w:r>
          </w:p>
          <w:p w14:paraId="0000BB3A" w14:textId="77777777" w:rsidR="00011EE5" w:rsidRDefault="00011EE5" w:rsidP="00985B6F">
            <w:pPr>
              <w:pBdr>
                <w:top w:val="nil"/>
                <w:left w:val="nil"/>
                <w:bottom w:val="nil"/>
                <w:right w:val="nil"/>
                <w:between w:val="nil"/>
              </w:pBdr>
              <w:rPr>
                <w:color w:val="000000"/>
                <w:sz w:val="28"/>
                <w:szCs w:val="28"/>
              </w:rPr>
            </w:pPr>
          </w:p>
        </w:tc>
        <w:tc>
          <w:tcPr>
            <w:tcW w:w="6130" w:type="dxa"/>
            <w:tcBorders>
              <w:top w:val="single" w:sz="4" w:space="0" w:color="000000"/>
              <w:left w:val="single" w:sz="4" w:space="0" w:color="000000"/>
              <w:bottom w:val="single" w:sz="4" w:space="0" w:color="000000"/>
              <w:right w:val="single" w:sz="4" w:space="0" w:color="000000"/>
            </w:tcBorders>
          </w:tcPr>
          <w:p w14:paraId="371B3D5E" w14:textId="77777777" w:rsidR="00011EE5" w:rsidRDefault="00011EE5" w:rsidP="00985B6F">
            <w:pPr>
              <w:pBdr>
                <w:top w:val="nil"/>
                <w:left w:val="nil"/>
                <w:bottom w:val="nil"/>
                <w:right w:val="nil"/>
                <w:between w:val="nil"/>
              </w:pBdr>
              <w:rPr>
                <w:color w:val="000000"/>
              </w:rPr>
            </w:pPr>
          </w:p>
        </w:tc>
      </w:tr>
      <w:tr w:rsidR="00011EE5" w14:paraId="70C7669D" w14:textId="77777777" w:rsidTr="00985B6F">
        <w:tc>
          <w:tcPr>
            <w:tcW w:w="3708" w:type="dxa"/>
            <w:tcBorders>
              <w:top w:val="single" w:sz="4" w:space="0" w:color="000000"/>
              <w:left w:val="single" w:sz="4" w:space="0" w:color="000000"/>
              <w:bottom w:val="single" w:sz="4" w:space="0" w:color="000000"/>
            </w:tcBorders>
          </w:tcPr>
          <w:p w14:paraId="57011FF2" w14:textId="77777777" w:rsidR="00011EE5" w:rsidRDefault="00011EE5" w:rsidP="00985B6F">
            <w:pPr>
              <w:pBdr>
                <w:top w:val="nil"/>
                <w:left w:val="nil"/>
                <w:bottom w:val="nil"/>
                <w:right w:val="nil"/>
                <w:between w:val="nil"/>
              </w:pBdr>
              <w:rPr>
                <w:color w:val="000000"/>
                <w:sz w:val="28"/>
                <w:szCs w:val="28"/>
              </w:rPr>
            </w:pPr>
            <w:r>
              <w:rPr>
                <w:color w:val="000000"/>
                <w:sz w:val="28"/>
                <w:szCs w:val="28"/>
              </w:rPr>
              <w:t>Data di nascita</w:t>
            </w:r>
          </w:p>
          <w:p w14:paraId="61336985" w14:textId="77777777" w:rsidR="00011EE5" w:rsidRDefault="00011EE5" w:rsidP="00985B6F">
            <w:pPr>
              <w:pBdr>
                <w:top w:val="nil"/>
                <w:left w:val="nil"/>
                <w:bottom w:val="nil"/>
                <w:right w:val="nil"/>
                <w:between w:val="nil"/>
              </w:pBdr>
              <w:rPr>
                <w:color w:val="000000"/>
                <w:sz w:val="28"/>
                <w:szCs w:val="28"/>
              </w:rPr>
            </w:pPr>
          </w:p>
        </w:tc>
        <w:tc>
          <w:tcPr>
            <w:tcW w:w="6130" w:type="dxa"/>
            <w:tcBorders>
              <w:top w:val="single" w:sz="4" w:space="0" w:color="000000"/>
              <w:left w:val="single" w:sz="4" w:space="0" w:color="000000"/>
              <w:bottom w:val="single" w:sz="4" w:space="0" w:color="000000"/>
              <w:right w:val="single" w:sz="4" w:space="0" w:color="000000"/>
            </w:tcBorders>
          </w:tcPr>
          <w:p w14:paraId="0C63EEA8" w14:textId="77777777" w:rsidR="00011EE5" w:rsidRDefault="00011EE5" w:rsidP="00985B6F">
            <w:pPr>
              <w:pBdr>
                <w:top w:val="nil"/>
                <w:left w:val="nil"/>
                <w:bottom w:val="nil"/>
                <w:right w:val="nil"/>
                <w:between w:val="nil"/>
              </w:pBdr>
              <w:rPr>
                <w:color w:val="000000"/>
              </w:rPr>
            </w:pPr>
          </w:p>
        </w:tc>
      </w:tr>
      <w:tr w:rsidR="00011EE5" w14:paraId="277B870F" w14:textId="77777777" w:rsidTr="00985B6F">
        <w:tc>
          <w:tcPr>
            <w:tcW w:w="3708" w:type="dxa"/>
            <w:tcBorders>
              <w:top w:val="single" w:sz="4" w:space="0" w:color="000000"/>
              <w:left w:val="single" w:sz="4" w:space="0" w:color="000000"/>
              <w:bottom w:val="single" w:sz="4" w:space="0" w:color="000000"/>
            </w:tcBorders>
          </w:tcPr>
          <w:p w14:paraId="2CB88F18" w14:textId="77777777" w:rsidR="00011EE5" w:rsidRDefault="00011EE5" w:rsidP="00985B6F">
            <w:pPr>
              <w:pBdr>
                <w:top w:val="nil"/>
                <w:left w:val="nil"/>
                <w:bottom w:val="nil"/>
                <w:right w:val="nil"/>
                <w:between w:val="nil"/>
              </w:pBdr>
              <w:rPr>
                <w:color w:val="000000"/>
                <w:sz w:val="28"/>
                <w:szCs w:val="28"/>
              </w:rPr>
            </w:pPr>
            <w:r>
              <w:rPr>
                <w:color w:val="000000"/>
                <w:sz w:val="28"/>
                <w:szCs w:val="28"/>
              </w:rPr>
              <w:t>Classe</w:t>
            </w:r>
          </w:p>
          <w:p w14:paraId="3F566183" w14:textId="77777777" w:rsidR="00011EE5" w:rsidRDefault="00011EE5" w:rsidP="00985B6F">
            <w:pPr>
              <w:pBdr>
                <w:top w:val="nil"/>
                <w:left w:val="nil"/>
                <w:bottom w:val="nil"/>
                <w:right w:val="nil"/>
                <w:between w:val="nil"/>
              </w:pBdr>
              <w:rPr>
                <w:color w:val="000000"/>
                <w:sz w:val="28"/>
                <w:szCs w:val="28"/>
              </w:rPr>
            </w:pPr>
          </w:p>
        </w:tc>
        <w:tc>
          <w:tcPr>
            <w:tcW w:w="6130" w:type="dxa"/>
            <w:tcBorders>
              <w:top w:val="single" w:sz="4" w:space="0" w:color="000000"/>
              <w:left w:val="single" w:sz="4" w:space="0" w:color="000000"/>
              <w:bottom w:val="single" w:sz="4" w:space="0" w:color="000000"/>
              <w:right w:val="single" w:sz="4" w:space="0" w:color="000000"/>
            </w:tcBorders>
          </w:tcPr>
          <w:p w14:paraId="6FE7B79A" w14:textId="77777777" w:rsidR="00011EE5" w:rsidRDefault="00011EE5" w:rsidP="00985B6F">
            <w:pPr>
              <w:pBdr>
                <w:top w:val="nil"/>
                <w:left w:val="nil"/>
                <w:bottom w:val="nil"/>
                <w:right w:val="nil"/>
                <w:between w:val="nil"/>
              </w:pBdr>
              <w:rPr>
                <w:color w:val="000000"/>
              </w:rPr>
            </w:pPr>
          </w:p>
        </w:tc>
      </w:tr>
      <w:tr w:rsidR="00011EE5" w14:paraId="51FDEB12" w14:textId="77777777" w:rsidTr="00985B6F">
        <w:tc>
          <w:tcPr>
            <w:tcW w:w="3708" w:type="dxa"/>
            <w:tcBorders>
              <w:top w:val="single" w:sz="4" w:space="0" w:color="000000"/>
              <w:left w:val="single" w:sz="4" w:space="0" w:color="000000"/>
              <w:bottom w:val="single" w:sz="4" w:space="0" w:color="000000"/>
            </w:tcBorders>
          </w:tcPr>
          <w:p w14:paraId="48F90485" w14:textId="77777777" w:rsidR="00011EE5" w:rsidRDefault="00011EE5" w:rsidP="00985B6F">
            <w:pPr>
              <w:pBdr>
                <w:top w:val="nil"/>
                <w:left w:val="nil"/>
                <w:bottom w:val="nil"/>
                <w:right w:val="nil"/>
                <w:between w:val="nil"/>
              </w:pBdr>
              <w:rPr>
                <w:color w:val="000000"/>
                <w:sz w:val="28"/>
                <w:szCs w:val="28"/>
              </w:rPr>
            </w:pPr>
            <w:r>
              <w:rPr>
                <w:color w:val="000000"/>
                <w:sz w:val="28"/>
                <w:szCs w:val="28"/>
              </w:rPr>
              <w:t>Insegnante coordinatore della classe</w:t>
            </w:r>
          </w:p>
          <w:p w14:paraId="142F3364" w14:textId="77777777" w:rsidR="00011EE5" w:rsidRDefault="00011EE5" w:rsidP="00985B6F">
            <w:pPr>
              <w:pBdr>
                <w:top w:val="nil"/>
                <w:left w:val="nil"/>
                <w:bottom w:val="nil"/>
                <w:right w:val="nil"/>
                <w:between w:val="nil"/>
              </w:pBdr>
              <w:rPr>
                <w:color w:val="000000"/>
                <w:sz w:val="28"/>
                <w:szCs w:val="28"/>
              </w:rPr>
            </w:pPr>
          </w:p>
        </w:tc>
        <w:tc>
          <w:tcPr>
            <w:tcW w:w="6130" w:type="dxa"/>
            <w:tcBorders>
              <w:top w:val="single" w:sz="4" w:space="0" w:color="000000"/>
              <w:left w:val="single" w:sz="4" w:space="0" w:color="000000"/>
              <w:bottom w:val="single" w:sz="4" w:space="0" w:color="000000"/>
              <w:right w:val="single" w:sz="4" w:space="0" w:color="000000"/>
            </w:tcBorders>
          </w:tcPr>
          <w:p w14:paraId="71D34B55" w14:textId="77777777" w:rsidR="00011EE5" w:rsidRDefault="00011EE5" w:rsidP="00985B6F">
            <w:pPr>
              <w:pBdr>
                <w:top w:val="nil"/>
                <w:left w:val="nil"/>
                <w:bottom w:val="nil"/>
                <w:right w:val="nil"/>
                <w:between w:val="nil"/>
              </w:pBdr>
              <w:rPr>
                <w:color w:val="000000"/>
              </w:rPr>
            </w:pPr>
          </w:p>
        </w:tc>
      </w:tr>
      <w:tr w:rsidR="00011EE5" w14:paraId="660618E4" w14:textId="77777777" w:rsidTr="00985B6F">
        <w:tc>
          <w:tcPr>
            <w:tcW w:w="3708" w:type="dxa"/>
            <w:tcBorders>
              <w:top w:val="single" w:sz="4" w:space="0" w:color="000000"/>
              <w:left w:val="single" w:sz="4" w:space="0" w:color="000000"/>
              <w:bottom w:val="single" w:sz="4" w:space="0" w:color="000000"/>
            </w:tcBorders>
          </w:tcPr>
          <w:p w14:paraId="153000A9" w14:textId="77777777" w:rsidR="00011EE5" w:rsidRDefault="00011EE5" w:rsidP="00985B6F">
            <w:pPr>
              <w:pBdr>
                <w:top w:val="nil"/>
                <w:left w:val="nil"/>
                <w:bottom w:val="nil"/>
                <w:right w:val="nil"/>
                <w:between w:val="nil"/>
              </w:pBdr>
              <w:rPr>
                <w:color w:val="000000"/>
              </w:rPr>
            </w:pPr>
            <w:r>
              <w:rPr>
                <w:color w:val="000000"/>
                <w:sz w:val="28"/>
                <w:szCs w:val="28"/>
              </w:rPr>
              <w:t>Diagnosi medico-specialistica</w:t>
            </w:r>
          </w:p>
        </w:tc>
        <w:tc>
          <w:tcPr>
            <w:tcW w:w="6130" w:type="dxa"/>
            <w:tcBorders>
              <w:top w:val="single" w:sz="4" w:space="0" w:color="000000"/>
              <w:left w:val="single" w:sz="4" w:space="0" w:color="000000"/>
              <w:bottom w:val="single" w:sz="4" w:space="0" w:color="000000"/>
              <w:right w:val="single" w:sz="4" w:space="0" w:color="000000"/>
            </w:tcBorders>
          </w:tcPr>
          <w:p w14:paraId="6D96152E" w14:textId="77777777" w:rsidR="00011EE5" w:rsidRDefault="00011EE5" w:rsidP="00985B6F">
            <w:pPr>
              <w:pBdr>
                <w:top w:val="nil"/>
                <w:left w:val="nil"/>
                <w:bottom w:val="nil"/>
                <w:right w:val="nil"/>
                <w:between w:val="nil"/>
              </w:pBdr>
              <w:rPr>
                <w:color w:val="000000"/>
              </w:rPr>
            </w:pPr>
            <w:r>
              <w:rPr>
                <w:color w:val="000000"/>
              </w:rPr>
              <w:t>redatta in data…</w:t>
            </w:r>
          </w:p>
          <w:p w14:paraId="31B771FC" w14:textId="77777777" w:rsidR="00011EE5" w:rsidRDefault="00011EE5" w:rsidP="00985B6F">
            <w:pPr>
              <w:pBdr>
                <w:top w:val="nil"/>
                <w:left w:val="nil"/>
                <w:bottom w:val="nil"/>
                <w:right w:val="nil"/>
                <w:between w:val="nil"/>
              </w:pBdr>
              <w:rPr>
                <w:color w:val="000000"/>
              </w:rPr>
            </w:pPr>
            <w:r>
              <w:rPr>
                <w:color w:val="000000"/>
              </w:rPr>
              <w:t>da…</w:t>
            </w:r>
          </w:p>
          <w:p w14:paraId="659C9627" w14:textId="77777777" w:rsidR="00011EE5" w:rsidRDefault="00011EE5" w:rsidP="00985B6F">
            <w:pPr>
              <w:pBdr>
                <w:top w:val="nil"/>
                <w:left w:val="nil"/>
                <w:bottom w:val="nil"/>
                <w:right w:val="nil"/>
                <w:between w:val="nil"/>
              </w:pBdr>
              <w:rPr>
                <w:color w:val="000000"/>
              </w:rPr>
            </w:pPr>
            <w:r>
              <w:rPr>
                <w:color w:val="000000"/>
              </w:rPr>
              <w:t>presso…</w:t>
            </w:r>
          </w:p>
          <w:p w14:paraId="43394C8E" w14:textId="77777777" w:rsidR="00011EE5" w:rsidRDefault="00011EE5" w:rsidP="00985B6F">
            <w:pPr>
              <w:pBdr>
                <w:top w:val="nil"/>
                <w:left w:val="nil"/>
                <w:bottom w:val="nil"/>
                <w:right w:val="nil"/>
                <w:between w:val="nil"/>
              </w:pBdr>
              <w:rPr>
                <w:color w:val="000000"/>
              </w:rPr>
            </w:pPr>
            <w:r>
              <w:rPr>
                <w:color w:val="000000"/>
              </w:rPr>
              <w:t>aggiornata in data…</w:t>
            </w:r>
          </w:p>
          <w:p w14:paraId="083ABD21" w14:textId="77777777" w:rsidR="00011EE5" w:rsidRDefault="00011EE5" w:rsidP="00985B6F">
            <w:pPr>
              <w:pBdr>
                <w:top w:val="nil"/>
                <w:left w:val="nil"/>
                <w:bottom w:val="nil"/>
                <w:right w:val="nil"/>
                <w:between w:val="nil"/>
              </w:pBdr>
              <w:rPr>
                <w:color w:val="000000"/>
              </w:rPr>
            </w:pPr>
            <w:r>
              <w:rPr>
                <w:color w:val="000000"/>
              </w:rPr>
              <w:t>da</w:t>
            </w:r>
          </w:p>
          <w:p w14:paraId="507650C9" w14:textId="77777777" w:rsidR="00011EE5" w:rsidRDefault="00011EE5" w:rsidP="00985B6F">
            <w:pPr>
              <w:pBdr>
                <w:top w:val="nil"/>
                <w:left w:val="nil"/>
                <w:bottom w:val="nil"/>
                <w:right w:val="nil"/>
                <w:between w:val="nil"/>
              </w:pBdr>
              <w:rPr>
                <w:color w:val="000000"/>
              </w:rPr>
            </w:pPr>
            <w:r>
              <w:rPr>
                <w:color w:val="000000"/>
              </w:rPr>
              <w:t>presso…</w:t>
            </w:r>
          </w:p>
        </w:tc>
      </w:tr>
      <w:tr w:rsidR="00011EE5" w14:paraId="33CE1A91" w14:textId="77777777" w:rsidTr="00985B6F">
        <w:tc>
          <w:tcPr>
            <w:tcW w:w="3708" w:type="dxa"/>
            <w:tcBorders>
              <w:top w:val="single" w:sz="4" w:space="0" w:color="000000"/>
              <w:left w:val="single" w:sz="4" w:space="0" w:color="000000"/>
              <w:bottom w:val="single" w:sz="4" w:space="0" w:color="000000"/>
            </w:tcBorders>
          </w:tcPr>
          <w:p w14:paraId="12F5D5EC" w14:textId="77777777" w:rsidR="00011EE5" w:rsidRDefault="00011EE5" w:rsidP="00985B6F">
            <w:pPr>
              <w:pBdr>
                <w:top w:val="nil"/>
                <w:left w:val="nil"/>
                <w:bottom w:val="nil"/>
                <w:right w:val="nil"/>
                <w:between w:val="nil"/>
              </w:pBdr>
              <w:rPr>
                <w:color w:val="000000"/>
              </w:rPr>
            </w:pPr>
            <w:r>
              <w:rPr>
                <w:color w:val="000000"/>
                <w:sz w:val="28"/>
                <w:szCs w:val="28"/>
              </w:rPr>
              <w:t xml:space="preserve">Interventi pregressi e/o contemporanei al percorso scolastico </w:t>
            </w:r>
          </w:p>
        </w:tc>
        <w:tc>
          <w:tcPr>
            <w:tcW w:w="6130" w:type="dxa"/>
            <w:tcBorders>
              <w:top w:val="single" w:sz="4" w:space="0" w:color="000000"/>
              <w:left w:val="single" w:sz="4" w:space="0" w:color="000000"/>
              <w:bottom w:val="single" w:sz="4" w:space="0" w:color="000000"/>
              <w:right w:val="single" w:sz="4" w:space="0" w:color="000000"/>
            </w:tcBorders>
          </w:tcPr>
          <w:p w14:paraId="7C1C7235" w14:textId="77777777" w:rsidR="00011EE5" w:rsidRDefault="00011EE5" w:rsidP="00985B6F">
            <w:pPr>
              <w:pBdr>
                <w:top w:val="nil"/>
                <w:left w:val="nil"/>
                <w:bottom w:val="nil"/>
                <w:right w:val="nil"/>
                <w:between w:val="nil"/>
              </w:pBdr>
              <w:rPr>
                <w:color w:val="000000"/>
              </w:rPr>
            </w:pPr>
            <w:r>
              <w:rPr>
                <w:color w:val="000000"/>
              </w:rPr>
              <w:t xml:space="preserve">effettuati da… </w:t>
            </w:r>
          </w:p>
          <w:p w14:paraId="6A565349" w14:textId="77777777" w:rsidR="00011EE5" w:rsidRDefault="00011EE5" w:rsidP="00985B6F">
            <w:pPr>
              <w:pBdr>
                <w:top w:val="nil"/>
                <w:left w:val="nil"/>
                <w:bottom w:val="nil"/>
                <w:right w:val="nil"/>
                <w:between w:val="nil"/>
              </w:pBdr>
              <w:rPr>
                <w:color w:val="000000"/>
              </w:rPr>
            </w:pPr>
            <w:r>
              <w:rPr>
                <w:color w:val="000000"/>
              </w:rPr>
              <w:t>presso…</w:t>
            </w:r>
          </w:p>
          <w:p w14:paraId="0CC6176D" w14:textId="77777777" w:rsidR="00011EE5" w:rsidRDefault="00011EE5" w:rsidP="00985B6F">
            <w:pPr>
              <w:pBdr>
                <w:top w:val="nil"/>
                <w:left w:val="nil"/>
                <w:bottom w:val="nil"/>
                <w:right w:val="nil"/>
                <w:between w:val="nil"/>
              </w:pBdr>
              <w:rPr>
                <w:color w:val="000000"/>
              </w:rPr>
            </w:pPr>
            <w:r>
              <w:rPr>
                <w:color w:val="000000"/>
              </w:rPr>
              <w:t xml:space="preserve">periodo e </w:t>
            </w:r>
            <w:proofErr w:type="gramStart"/>
            <w:r>
              <w:rPr>
                <w:color w:val="000000"/>
              </w:rPr>
              <w:t>frequenza….</w:t>
            </w:r>
            <w:proofErr w:type="gramEnd"/>
            <w:r>
              <w:rPr>
                <w:color w:val="000000"/>
              </w:rPr>
              <w:t>.</w:t>
            </w:r>
          </w:p>
          <w:p w14:paraId="267D6666" w14:textId="77777777" w:rsidR="00011EE5" w:rsidRDefault="00011EE5" w:rsidP="00985B6F">
            <w:pPr>
              <w:pBdr>
                <w:top w:val="nil"/>
                <w:left w:val="nil"/>
                <w:bottom w:val="nil"/>
                <w:right w:val="nil"/>
                <w:between w:val="nil"/>
              </w:pBdr>
              <w:rPr>
                <w:color w:val="000000"/>
              </w:rPr>
            </w:pPr>
            <w:proofErr w:type="gramStart"/>
            <w:r>
              <w:rPr>
                <w:color w:val="000000"/>
              </w:rPr>
              <w:t>modalità….</w:t>
            </w:r>
            <w:proofErr w:type="gramEnd"/>
          </w:p>
        </w:tc>
      </w:tr>
      <w:tr w:rsidR="00011EE5" w14:paraId="58C382E3" w14:textId="77777777" w:rsidTr="00985B6F">
        <w:tc>
          <w:tcPr>
            <w:tcW w:w="3708" w:type="dxa"/>
            <w:tcBorders>
              <w:top w:val="single" w:sz="4" w:space="0" w:color="000000"/>
              <w:left w:val="single" w:sz="4" w:space="0" w:color="000000"/>
              <w:bottom w:val="single" w:sz="4" w:space="0" w:color="000000"/>
            </w:tcBorders>
          </w:tcPr>
          <w:p w14:paraId="04DDF968" w14:textId="77777777" w:rsidR="00011EE5" w:rsidRDefault="00011EE5" w:rsidP="00985B6F">
            <w:pPr>
              <w:pBdr>
                <w:top w:val="nil"/>
                <w:left w:val="nil"/>
                <w:bottom w:val="nil"/>
                <w:right w:val="nil"/>
                <w:between w:val="nil"/>
              </w:pBdr>
              <w:rPr>
                <w:color w:val="000000"/>
                <w:sz w:val="28"/>
                <w:szCs w:val="28"/>
              </w:rPr>
            </w:pPr>
            <w:r>
              <w:rPr>
                <w:color w:val="000000"/>
                <w:sz w:val="28"/>
                <w:szCs w:val="28"/>
              </w:rPr>
              <w:t>Scolarizzazione pregressa</w:t>
            </w:r>
          </w:p>
          <w:p w14:paraId="52B5BE42" w14:textId="77777777" w:rsidR="00011EE5" w:rsidRDefault="00011EE5" w:rsidP="00985B6F">
            <w:pPr>
              <w:pBdr>
                <w:top w:val="nil"/>
                <w:left w:val="nil"/>
                <w:bottom w:val="nil"/>
                <w:right w:val="nil"/>
                <w:between w:val="nil"/>
              </w:pBdr>
              <w:rPr>
                <w:color w:val="000000"/>
                <w:sz w:val="28"/>
                <w:szCs w:val="28"/>
              </w:rPr>
            </w:pPr>
          </w:p>
        </w:tc>
        <w:tc>
          <w:tcPr>
            <w:tcW w:w="6130" w:type="dxa"/>
            <w:tcBorders>
              <w:top w:val="single" w:sz="4" w:space="0" w:color="000000"/>
              <w:left w:val="single" w:sz="4" w:space="0" w:color="000000"/>
              <w:bottom w:val="single" w:sz="4" w:space="0" w:color="000000"/>
              <w:right w:val="single" w:sz="4" w:space="0" w:color="000000"/>
            </w:tcBorders>
          </w:tcPr>
          <w:p w14:paraId="2150BBA7" w14:textId="77777777" w:rsidR="00011EE5" w:rsidRDefault="00011EE5" w:rsidP="00985B6F">
            <w:pPr>
              <w:pBdr>
                <w:top w:val="nil"/>
                <w:left w:val="nil"/>
                <w:bottom w:val="nil"/>
                <w:right w:val="nil"/>
                <w:between w:val="nil"/>
              </w:pBdr>
              <w:rPr>
                <w:color w:val="000000"/>
              </w:rPr>
            </w:pPr>
            <w:r>
              <w:rPr>
                <w:color w:val="000000"/>
              </w:rPr>
              <w:t>Documentazione relativa alla scolarizzazione e alla didattica nella scuola dell’infanzia e nella scuola primaria</w:t>
            </w:r>
          </w:p>
          <w:p w14:paraId="313BA8B2" w14:textId="77777777" w:rsidR="00011EE5" w:rsidRDefault="00011EE5" w:rsidP="00985B6F">
            <w:pPr>
              <w:pBdr>
                <w:top w:val="nil"/>
                <w:left w:val="nil"/>
                <w:bottom w:val="nil"/>
                <w:right w:val="nil"/>
                <w:between w:val="nil"/>
              </w:pBdr>
              <w:rPr>
                <w:color w:val="000000"/>
              </w:rPr>
            </w:pPr>
          </w:p>
        </w:tc>
      </w:tr>
      <w:tr w:rsidR="00011EE5" w14:paraId="6DD3FBCD" w14:textId="77777777" w:rsidTr="00985B6F">
        <w:tc>
          <w:tcPr>
            <w:tcW w:w="3708" w:type="dxa"/>
            <w:tcBorders>
              <w:top w:val="single" w:sz="4" w:space="0" w:color="000000"/>
              <w:left w:val="single" w:sz="4" w:space="0" w:color="000000"/>
              <w:bottom w:val="single" w:sz="4" w:space="0" w:color="000000"/>
            </w:tcBorders>
          </w:tcPr>
          <w:p w14:paraId="5F813094" w14:textId="77777777" w:rsidR="00011EE5" w:rsidRDefault="00011EE5" w:rsidP="00985B6F">
            <w:pPr>
              <w:pBdr>
                <w:top w:val="nil"/>
                <w:left w:val="nil"/>
                <w:bottom w:val="nil"/>
                <w:right w:val="nil"/>
                <w:between w:val="nil"/>
              </w:pBdr>
              <w:rPr>
                <w:color w:val="000000"/>
              </w:rPr>
            </w:pPr>
            <w:r>
              <w:rPr>
                <w:color w:val="000000"/>
                <w:sz w:val="28"/>
                <w:szCs w:val="28"/>
              </w:rPr>
              <w:t>Rapporti scuola-famiglia</w:t>
            </w:r>
          </w:p>
        </w:tc>
        <w:tc>
          <w:tcPr>
            <w:tcW w:w="6130" w:type="dxa"/>
            <w:tcBorders>
              <w:top w:val="single" w:sz="4" w:space="0" w:color="000000"/>
              <w:left w:val="single" w:sz="4" w:space="0" w:color="000000"/>
              <w:bottom w:val="single" w:sz="4" w:space="0" w:color="000000"/>
              <w:right w:val="single" w:sz="4" w:space="0" w:color="000000"/>
            </w:tcBorders>
          </w:tcPr>
          <w:p w14:paraId="7A31901A" w14:textId="77777777" w:rsidR="00011EE5" w:rsidRDefault="00011EE5" w:rsidP="00985B6F">
            <w:pPr>
              <w:pBdr>
                <w:top w:val="nil"/>
                <w:left w:val="nil"/>
                <w:bottom w:val="nil"/>
                <w:right w:val="nil"/>
                <w:between w:val="nil"/>
              </w:pBdr>
              <w:rPr>
                <w:color w:val="000000"/>
              </w:rPr>
            </w:pPr>
          </w:p>
          <w:p w14:paraId="5A723CB1" w14:textId="77777777" w:rsidR="00011EE5" w:rsidRDefault="00011EE5" w:rsidP="00985B6F">
            <w:pPr>
              <w:pBdr>
                <w:top w:val="nil"/>
                <w:left w:val="nil"/>
                <w:bottom w:val="nil"/>
                <w:right w:val="nil"/>
                <w:between w:val="nil"/>
              </w:pBdr>
              <w:rPr>
                <w:color w:val="000000"/>
              </w:rPr>
            </w:pPr>
          </w:p>
          <w:p w14:paraId="6B8F26E4" w14:textId="77777777" w:rsidR="00011EE5" w:rsidRDefault="00011EE5" w:rsidP="00985B6F">
            <w:pPr>
              <w:pBdr>
                <w:top w:val="nil"/>
                <w:left w:val="nil"/>
                <w:bottom w:val="nil"/>
                <w:right w:val="nil"/>
                <w:between w:val="nil"/>
              </w:pBdr>
              <w:rPr>
                <w:color w:val="000000"/>
              </w:rPr>
            </w:pPr>
          </w:p>
        </w:tc>
      </w:tr>
    </w:tbl>
    <w:p w14:paraId="00D30282" w14:textId="3CC1D759" w:rsidR="00DF4BBA" w:rsidRDefault="00DF4BBA" w:rsidP="00DF4BBA">
      <w:pPr>
        <w:jc w:val="both"/>
      </w:pPr>
    </w:p>
    <w:p w14:paraId="736F4ADE" w14:textId="41D76069" w:rsidR="00011EE5" w:rsidRDefault="00011EE5" w:rsidP="00DF4BBA">
      <w:pPr>
        <w:jc w:val="both"/>
      </w:pPr>
    </w:p>
    <w:p w14:paraId="7E9A6DD0" w14:textId="0573C452" w:rsidR="00011EE5" w:rsidRDefault="00011EE5" w:rsidP="00DF4BBA">
      <w:pPr>
        <w:jc w:val="both"/>
      </w:pPr>
    </w:p>
    <w:p w14:paraId="453F25BA" w14:textId="2297234B" w:rsidR="00011EE5" w:rsidRDefault="00011EE5" w:rsidP="00DF4BBA">
      <w:pPr>
        <w:jc w:val="both"/>
      </w:pPr>
    </w:p>
    <w:p w14:paraId="1B31BC1B" w14:textId="5E0A12B3" w:rsidR="00011EE5" w:rsidRDefault="00011EE5" w:rsidP="00DF4BBA">
      <w:pPr>
        <w:jc w:val="both"/>
      </w:pPr>
    </w:p>
    <w:p w14:paraId="437C5463" w14:textId="13BE415E" w:rsidR="00011EE5" w:rsidRDefault="00011EE5" w:rsidP="00DF4BBA">
      <w:pPr>
        <w:jc w:val="both"/>
      </w:pPr>
    </w:p>
    <w:p w14:paraId="259EF320" w14:textId="3EEFB231" w:rsidR="00011EE5" w:rsidRDefault="00011EE5" w:rsidP="00011EE5">
      <w:pPr>
        <w:ind w:left="720"/>
        <w:jc w:val="both"/>
      </w:pPr>
    </w:p>
    <w:p w14:paraId="0C93D5B9" w14:textId="77777777" w:rsidR="00011EE5" w:rsidRDefault="00011EE5" w:rsidP="00011EE5">
      <w:pPr>
        <w:ind w:left="720"/>
        <w:jc w:val="both"/>
      </w:pPr>
    </w:p>
    <w:p w14:paraId="7A6CB478" w14:textId="6A212FC8" w:rsidR="00011EE5" w:rsidRPr="00011EE5" w:rsidRDefault="00011EE5" w:rsidP="00011EE5">
      <w:pPr>
        <w:pStyle w:val="Paragrafoelenco"/>
        <w:numPr>
          <w:ilvl w:val="0"/>
          <w:numId w:val="8"/>
        </w:numPr>
        <w:jc w:val="both"/>
      </w:pPr>
      <w:r>
        <w:t>F</w:t>
      </w:r>
      <w:r w:rsidRPr="00011EE5">
        <w:t xml:space="preserve">UNZIONAMENTO DELLE ABILITÀ </w:t>
      </w:r>
    </w:p>
    <w:p w14:paraId="5112241B" w14:textId="77777777" w:rsidR="00011EE5" w:rsidRPr="00011EE5" w:rsidRDefault="00011EE5" w:rsidP="00011EE5">
      <w:pPr>
        <w:jc w:val="both"/>
      </w:pPr>
      <w:r w:rsidRPr="00011EE5">
        <w:t>DI LETTURA, SCRITTURA E CALCOLO</w:t>
      </w:r>
    </w:p>
    <w:p w14:paraId="40000749" w14:textId="77777777" w:rsidR="00011EE5" w:rsidRPr="00011EE5" w:rsidRDefault="00011EE5" w:rsidP="00011EE5">
      <w:pPr>
        <w:jc w:val="both"/>
      </w:pPr>
    </w:p>
    <w:tbl>
      <w:tblPr>
        <w:tblW w:w="9858" w:type="dxa"/>
        <w:tblInd w:w="-40" w:type="dxa"/>
        <w:tblLayout w:type="fixed"/>
        <w:tblLook w:val="0000" w:firstRow="0" w:lastRow="0" w:firstColumn="0" w:lastColumn="0" w:noHBand="0" w:noVBand="0"/>
      </w:tblPr>
      <w:tblGrid>
        <w:gridCol w:w="2444"/>
        <w:gridCol w:w="2444"/>
        <w:gridCol w:w="2445"/>
        <w:gridCol w:w="2525"/>
      </w:tblGrid>
      <w:tr w:rsidR="00011EE5" w:rsidRPr="00011EE5" w14:paraId="52FDDC53" w14:textId="77777777" w:rsidTr="00985B6F">
        <w:trPr>
          <w:cantSplit/>
          <w:trHeight w:val="976"/>
        </w:trPr>
        <w:tc>
          <w:tcPr>
            <w:tcW w:w="2444" w:type="dxa"/>
            <w:vMerge w:val="restart"/>
            <w:tcBorders>
              <w:top w:val="single" w:sz="4" w:space="0" w:color="000000"/>
              <w:left w:val="single" w:sz="4" w:space="0" w:color="000000"/>
              <w:bottom w:val="single" w:sz="4" w:space="0" w:color="000000"/>
            </w:tcBorders>
          </w:tcPr>
          <w:p w14:paraId="5C244F70" w14:textId="77777777" w:rsidR="00011EE5" w:rsidRPr="00011EE5" w:rsidRDefault="00011EE5" w:rsidP="00011EE5">
            <w:pPr>
              <w:jc w:val="both"/>
            </w:pPr>
          </w:p>
          <w:p w14:paraId="7808664F" w14:textId="77777777" w:rsidR="00011EE5" w:rsidRPr="00011EE5" w:rsidRDefault="00011EE5" w:rsidP="00011EE5">
            <w:pPr>
              <w:jc w:val="both"/>
            </w:pPr>
          </w:p>
          <w:p w14:paraId="7549D0BE" w14:textId="77777777" w:rsidR="00011EE5" w:rsidRPr="00011EE5" w:rsidRDefault="00011EE5" w:rsidP="00011EE5">
            <w:pPr>
              <w:jc w:val="both"/>
            </w:pPr>
            <w:r w:rsidRPr="00011EE5">
              <w:t xml:space="preserve">        Lettura</w:t>
            </w:r>
          </w:p>
        </w:tc>
        <w:tc>
          <w:tcPr>
            <w:tcW w:w="2444" w:type="dxa"/>
            <w:tcBorders>
              <w:top w:val="single" w:sz="4" w:space="0" w:color="000000"/>
              <w:left w:val="single" w:sz="4" w:space="0" w:color="000000"/>
              <w:bottom w:val="single" w:sz="4" w:space="0" w:color="000000"/>
            </w:tcBorders>
          </w:tcPr>
          <w:p w14:paraId="2BDA0688" w14:textId="77777777" w:rsidR="00011EE5" w:rsidRPr="00011EE5" w:rsidRDefault="00011EE5" w:rsidP="00011EE5">
            <w:pPr>
              <w:jc w:val="both"/>
            </w:pPr>
          </w:p>
        </w:tc>
        <w:tc>
          <w:tcPr>
            <w:tcW w:w="2445" w:type="dxa"/>
            <w:tcBorders>
              <w:top w:val="single" w:sz="4" w:space="0" w:color="000000"/>
              <w:left w:val="single" w:sz="4" w:space="0" w:color="000000"/>
              <w:bottom w:val="single" w:sz="4" w:space="0" w:color="000000"/>
            </w:tcBorders>
          </w:tcPr>
          <w:p w14:paraId="66394C79" w14:textId="77777777" w:rsidR="00011EE5" w:rsidRPr="00011EE5" w:rsidRDefault="00011EE5" w:rsidP="00011EE5">
            <w:pPr>
              <w:jc w:val="both"/>
            </w:pPr>
            <w:r w:rsidRPr="00011EE5">
              <w:t>Elementi desunti dalla diagnosi</w:t>
            </w:r>
          </w:p>
        </w:tc>
        <w:tc>
          <w:tcPr>
            <w:tcW w:w="2525" w:type="dxa"/>
            <w:tcBorders>
              <w:top w:val="single" w:sz="4" w:space="0" w:color="000000"/>
              <w:left w:val="single" w:sz="4" w:space="0" w:color="000000"/>
              <w:bottom w:val="single" w:sz="4" w:space="0" w:color="000000"/>
              <w:right w:val="single" w:sz="4" w:space="0" w:color="000000"/>
            </w:tcBorders>
          </w:tcPr>
          <w:p w14:paraId="3F379938" w14:textId="46DF424E" w:rsidR="00011EE5" w:rsidRPr="00011EE5" w:rsidRDefault="00011EE5" w:rsidP="00FE33BC">
            <w:r w:rsidRPr="00011EE5">
              <w:t>Elementi</w:t>
            </w:r>
            <w:r w:rsidR="00FE33BC">
              <w:t xml:space="preserve"> </w:t>
            </w:r>
            <w:r w:rsidRPr="00011EE5">
              <w:t>desunti dall’osservazione in classe</w:t>
            </w:r>
          </w:p>
        </w:tc>
      </w:tr>
      <w:tr w:rsidR="00011EE5" w:rsidRPr="00011EE5" w14:paraId="471424C6" w14:textId="77777777" w:rsidTr="00985B6F">
        <w:trPr>
          <w:cantSplit/>
          <w:trHeight w:val="654"/>
        </w:trPr>
        <w:tc>
          <w:tcPr>
            <w:tcW w:w="2444" w:type="dxa"/>
            <w:vMerge/>
            <w:tcBorders>
              <w:top w:val="single" w:sz="4" w:space="0" w:color="000000"/>
              <w:left w:val="single" w:sz="4" w:space="0" w:color="000000"/>
              <w:bottom w:val="single" w:sz="4" w:space="0" w:color="000000"/>
            </w:tcBorders>
          </w:tcPr>
          <w:p w14:paraId="6FFA33F7" w14:textId="77777777" w:rsidR="00011EE5" w:rsidRPr="00011EE5" w:rsidRDefault="00011EE5" w:rsidP="00011EE5">
            <w:pPr>
              <w:jc w:val="both"/>
            </w:pPr>
          </w:p>
        </w:tc>
        <w:tc>
          <w:tcPr>
            <w:tcW w:w="2444" w:type="dxa"/>
            <w:tcBorders>
              <w:top w:val="single" w:sz="4" w:space="0" w:color="000000"/>
              <w:left w:val="single" w:sz="4" w:space="0" w:color="000000"/>
              <w:bottom w:val="single" w:sz="4" w:space="0" w:color="000000"/>
            </w:tcBorders>
          </w:tcPr>
          <w:p w14:paraId="6CA8866F" w14:textId="77777777" w:rsidR="00011EE5" w:rsidRPr="00011EE5" w:rsidRDefault="00011EE5" w:rsidP="00011EE5">
            <w:pPr>
              <w:jc w:val="both"/>
            </w:pPr>
            <w:r w:rsidRPr="00011EE5">
              <w:t>Velocità</w:t>
            </w:r>
          </w:p>
        </w:tc>
        <w:tc>
          <w:tcPr>
            <w:tcW w:w="2445" w:type="dxa"/>
            <w:tcBorders>
              <w:top w:val="single" w:sz="4" w:space="0" w:color="000000"/>
              <w:left w:val="single" w:sz="4" w:space="0" w:color="000000"/>
              <w:bottom w:val="single" w:sz="4" w:space="0" w:color="000000"/>
            </w:tcBorders>
          </w:tcPr>
          <w:p w14:paraId="183A4C55" w14:textId="77777777" w:rsidR="00011EE5" w:rsidRPr="00011EE5" w:rsidRDefault="00011EE5" w:rsidP="00011EE5">
            <w:pPr>
              <w:jc w:val="both"/>
            </w:pPr>
          </w:p>
          <w:p w14:paraId="0F8F2409" w14:textId="77777777" w:rsidR="00011EE5" w:rsidRPr="00011EE5" w:rsidRDefault="00011EE5" w:rsidP="00011EE5">
            <w:pPr>
              <w:jc w:val="both"/>
            </w:pPr>
          </w:p>
        </w:tc>
        <w:tc>
          <w:tcPr>
            <w:tcW w:w="2525" w:type="dxa"/>
            <w:tcBorders>
              <w:top w:val="single" w:sz="4" w:space="0" w:color="000000"/>
              <w:left w:val="single" w:sz="4" w:space="0" w:color="000000"/>
              <w:bottom w:val="single" w:sz="4" w:space="0" w:color="000000"/>
              <w:right w:val="single" w:sz="4" w:space="0" w:color="000000"/>
            </w:tcBorders>
          </w:tcPr>
          <w:p w14:paraId="016627DE" w14:textId="77777777" w:rsidR="00011EE5" w:rsidRPr="00011EE5" w:rsidRDefault="00011EE5" w:rsidP="00011EE5">
            <w:pPr>
              <w:jc w:val="both"/>
            </w:pPr>
          </w:p>
        </w:tc>
      </w:tr>
      <w:tr w:rsidR="00011EE5" w:rsidRPr="00011EE5" w14:paraId="42DDB13A" w14:textId="77777777" w:rsidTr="00985B6F">
        <w:trPr>
          <w:cantSplit/>
          <w:trHeight w:val="654"/>
        </w:trPr>
        <w:tc>
          <w:tcPr>
            <w:tcW w:w="2444" w:type="dxa"/>
            <w:vMerge/>
            <w:tcBorders>
              <w:top w:val="single" w:sz="4" w:space="0" w:color="000000"/>
              <w:left w:val="single" w:sz="4" w:space="0" w:color="000000"/>
              <w:bottom w:val="single" w:sz="4" w:space="0" w:color="000000"/>
            </w:tcBorders>
          </w:tcPr>
          <w:p w14:paraId="6AD39173" w14:textId="77777777" w:rsidR="00011EE5" w:rsidRPr="00011EE5" w:rsidRDefault="00011EE5" w:rsidP="00011EE5">
            <w:pPr>
              <w:jc w:val="both"/>
            </w:pPr>
          </w:p>
        </w:tc>
        <w:tc>
          <w:tcPr>
            <w:tcW w:w="2444" w:type="dxa"/>
            <w:tcBorders>
              <w:top w:val="single" w:sz="4" w:space="0" w:color="000000"/>
              <w:left w:val="single" w:sz="4" w:space="0" w:color="000000"/>
              <w:bottom w:val="single" w:sz="4" w:space="0" w:color="000000"/>
            </w:tcBorders>
          </w:tcPr>
          <w:p w14:paraId="517FE60F" w14:textId="77777777" w:rsidR="00011EE5" w:rsidRPr="00011EE5" w:rsidRDefault="00011EE5" w:rsidP="00011EE5">
            <w:pPr>
              <w:jc w:val="both"/>
            </w:pPr>
            <w:r w:rsidRPr="00011EE5">
              <w:t>Correttezza</w:t>
            </w:r>
          </w:p>
        </w:tc>
        <w:tc>
          <w:tcPr>
            <w:tcW w:w="2445" w:type="dxa"/>
            <w:tcBorders>
              <w:top w:val="single" w:sz="4" w:space="0" w:color="000000"/>
              <w:left w:val="single" w:sz="4" w:space="0" w:color="000000"/>
              <w:bottom w:val="single" w:sz="4" w:space="0" w:color="000000"/>
            </w:tcBorders>
          </w:tcPr>
          <w:p w14:paraId="32A99BE6" w14:textId="77777777" w:rsidR="00011EE5" w:rsidRPr="00011EE5" w:rsidRDefault="00011EE5" w:rsidP="00011EE5">
            <w:pPr>
              <w:jc w:val="both"/>
            </w:pPr>
          </w:p>
          <w:p w14:paraId="2FCEA737" w14:textId="77777777" w:rsidR="00011EE5" w:rsidRPr="00011EE5" w:rsidRDefault="00011EE5" w:rsidP="00011EE5">
            <w:pPr>
              <w:jc w:val="both"/>
            </w:pPr>
          </w:p>
        </w:tc>
        <w:tc>
          <w:tcPr>
            <w:tcW w:w="2525" w:type="dxa"/>
            <w:tcBorders>
              <w:top w:val="single" w:sz="4" w:space="0" w:color="000000"/>
              <w:left w:val="single" w:sz="4" w:space="0" w:color="000000"/>
              <w:bottom w:val="single" w:sz="4" w:space="0" w:color="000000"/>
              <w:right w:val="single" w:sz="4" w:space="0" w:color="000000"/>
            </w:tcBorders>
          </w:tcPr>
          <w:p w14:paraId="25F1A899" w14:textId="77777777" w:rsidR="00011EE5" w:rsidRPr="00011EE5" w:rsidRDefault="00011EE5" w:rsidP="00011EE5">
            <w:pPr>
              <w:jc w:val="both"/>
            </w:pPr>
          </w:p>
        </w:tc>
      </w:tr>
      <w:tr w:rsidR="00011EE5" w:rsidRPr="00011EE5" w14:paraId="7D758B8B" w14:textId="77777777" w:rsidTr="00985B6F">
        <w:trPr>
          <w:cantSplit/>
        </w:trPr>
        <w:tc>
          <w:tcPr>
            <w:tcW w:w="2444" w:type="dxa"/>
            <w:vMerge/>
            <w:tcBorders>
              <w:top w:val="single" w:sz="4" w:space="0" w:color="000000"/>
              <w:left w:val="single" w:sz="4" w:space="0" w:color="000000"/>
              <w:bottom w:val="single" w:sz="4" w:space="0" w:color="000000"/>
            </w:tcBorders>
          </w:tcPr>
          <w:p w14:paraId="4DE4C806" w14:textId="77777777" w:rsidR="00011EE5" w:rsidRPr="00011EE5" w:rsidRDefault="00011EE5" w:rsidP="00011EE5">
            <w:pPr>
              <w:jc w:val="both"/>
            </w:pPr>
          </w:p>
        </w:tc>
        <w:tc>
          <w:tcPr>
            <w:tcW w:w="2444" w:type="dxa"/>
            <w:tcBorders>
              <w:top w:val="single" w:sz="4" w:space="0" w:color="000000"/>
              <w:left w:val="single" w:sz="4" w:space="0" w:color="000000"/>
              <w:bottom w:val="single" w:sz="4" w:space="0" w:color="000000"/>
            </w:tcBorders>
          </w:tcPr>
          <w:p w14:paraId="5CDA72BB" w14:textId="77777777" w:rsidR="00011EE5" w:rsidRPr="00011EE5" w:rsidRDefault="00011EE5" w:rsidP="00011EE5">
            <w:pPr>
              <w:jc w:val="both"/>
            </w:pPr>
            <w:r w:rsidRPr="00011EE5">
              <w:t>Comprensione</w:t>
            </w:r>
          </w:p>
        </w:tc>
        <w:tc>
          <w:tcPr>
            <w:tcW w:w="2445" w:type="dxa"/>
            <w:tcBorders>
              <w:top w:val="single" w:sz="4" w:space="0" w:color="000000"/>
              <w:left w:val="single" w:sz="4" w:space="0" w:color="000000"/>
              <w:bottom w:val="single" w:sz="4" w:space="0" w:color="000000"/>
            </w:tcBorders>
          </w:tcPr>
          <w:p w14:paraId="437066FF" w14:textId="77777777" w:rsidR="00011EE5" w:rsidRPr="00011EE5" w:rsidRDefault="00011EE5" w:rsidP="00011EE5">
            <w:pPr>
              <w:jc w:val="both"/>
            </w:pPr>
          </w:p>
          <w:p w14:paraId="4A2C102A" w14:textId="77777777" w:rsidR="00011EE5" w:rsidRPr="00011EE5" w:rsidRDefault="00011EE5" w:rsidP="00011EE5">
            <w:pPr>
              <w:jc w:val="both"/>
            </w:pPr>
          </w:p>
        </w:tc>
        <w:tc>
          <w:tcPr>
            <w:tcW w:w="2525" w:type="dxa"/>
            <w:tcBorders>
              <w:top w:val="single" w:sz="4" w:space="0" w:color="000000"/>
              <w:left w:val="single" w:sz="4" w:space="0" w:color="000000"/>
              <w:bottom w:val="single" w:sz="4" w:space="0" w:color="000000"/>
              <w:right w:val="single" w:sz="4" w:space="0" w:color="000000"/>
            </w:tcBorders>
          </w:tcPr>
          <w:p w14:paraId="1774F8B2" w14:textId="77777777" w:rsidR="00011EE5" w:rsidRPr="00011EE5" w:rsidRDefault="00011EE5" w:rsidP="00011EE5">
            <w:pPr>
              <w:jc w:val="both"/>
            </w:pPr>
          </w:p>
        </w:tc>
      </w:tr>
      <w:tr w:rsidR="00011EE5" w:rsidRPr="00011EE5" w14:paraId="73E85A59" w14:textId="77777777" w:rsidTr="00985B6F">
        <w:trPr>
          <w:cantSplit/>
          <w:trHeight w:val="976"/>
        </w:trPr>
        <w:tc>
          <w:tcPr>
            <w:tcW w:w="2444" w:type="dxa"/>
            <w:vMerge w:val="restart"/>
            <w:tcBorders>
              <w:top w:val="single" w:sz="4" w:space="0" w:color="000000"/>
              <w:left w:val="single" w:sz="4" w:space="0" w:color="000000"/>
              <w:bottom w:val="single" w:sz="4" w:space="0" w:color="000000"/>
            </w:tcBorders>
          </w:tcPr>
          <w:p w14:paraId="21774D42" w14:textId="77777777" w:rsidR="00011EE5" w:rsidRPr="00011EE5" w:rsidRDefault="00011EE5" w:rsidP="00011EE5">
            <w:pPr>
              <w:jc w:val="both"/>
            </w:pPr>
          </w:p>
          <w:p w14:paraId="78DB96E5" w14:textId="77777777" w:rsidR="00011EE5" w:rsidRPr="00011EE5" w:rsidRDefault="00011EE5" w:rsidP="00011EE5">
            <w:pPr>
              <w:jc w:val="both"/>
            </w:pPr>
          </w:p>
          <w:p w14:paraId="1B38B8B1" w14:textId="77777777" w:rsidR="00011EE5" w:rsidRPr="00011EE5" w:rsidRDefault="00011EE5" w:rsidP="00011EE5">
            <w:pPr>
              <w:jc w:val="both"/>
            </w:pPr>
            <w:r w:rsidRPr="00011EE5">
              <w:t xml:space="preserve">       Scrittura</w:t>
            </w:r>
          </w:p>
        </w:tc>
        <w:tc>
          <w:tcPr>
            <w:tcW w:w="2444" w:type="dxa"/>
            <w:tcBorders>
              <w:top w:val="single" w:sz="4" w:space="0" w:color="000000"/>
              <w:left w:val="single" w:sz="4" w:space="0" w:color="000000"/>
              <w:bottom w:val="single" w:sz="4" w:space="0" w:color="000000"/>
            </w:tcBorders>
          </w:tcPr>
          <w:p w14:paraId="6A122E8C" w14:textId="77777777" w:rsidR="00011EE5" w:rsidRPr="00011EE5" w:rsidRDefault="00011EE5" w:rsidP="00011EE5">
            <w:pPr>
              <w:jc w:val="both"/>
            </w:pPr>
          </w:p>
        </w:tc>
        <w:tc>
          <w:tcPr>
            <w:tcW w:w="2445" w:type="dxa"/>
            <w:tcBorders>
              <w:top w:val="single" w:sz="4" w:space="0" w:color="000000"/>
              <w:left w:val="single" w:sz="4" w:space="0" w:color="000000"/>
              <w:bottom w:val="single" w:sz="4" w:space="0" w:color="000000"/>
            </w:tcBorders>
          </w:tcPr>
          <w:p w14:paraId="56909F4D" w14:textId="77777777" w:rsidR="00011EE5" w:rsidRPr="00011EE5" w:rsidRDefault="00011EE5" w:rsidP="00011EE5">
            <w:pPr>
              <w:jc w:val="both"/>
            </w:pPr>
            <w:r w:rsidRPr="00011EE5">
              <w:t>Elementi desunti dalla diagnosi</w:t>
            </w:r>
          </w:p>
        </w:tc>
        <w:tc>
          <w:tcPr>
            <w:tcW w:w="2525" w:type="dxa"/>
            <w:tcBorders>
              <w:top w:val="single" w:sz="4" w:space="0" w:color="000000"/>
              <w:left w:val="single" w:sz="4" w:space="0" w:color="000000"/>
              <w:bottom w:val="single" w:sz="4" w:space="0" w:color="000000"/>
              <w:right w:val="single" w:sz="4" w:space="0" w:color="000000"/>
            </w:tcBorders>
          </w:tcPr>
          <w:p w14:paraId="053C4323" w14:textId="77777777" w:rsidR="00011EE5" w:rsidRPr="00011EE5" w:rsidRDefault="00011EE5" w:rsidP="00FE33BC">
            <w:r w:rsidRPr="00011EE5">
              <w:t>Elementi desunti dall’osservazione in classe</w:t>
            </w:r>
          </w:p>
        </w:tc>
      </w:tr>
      <w:tr w:rsidR="00011EE5" w:rsidRPr="00011EE5" w14:paraId="6B9FB8C5" w14:textId="77777777" w:rsidTr="00985B6F">
        <w:trPr>
          <w:cantSplit/>
          <w:trHeight w:val="654"/>
        </w:trPr>
        <w:tc>
          <w:tcPr>
            <w:tcW w:w="2444" w:type="dxa"/>
            <w:vMerge/>
            <w:tcBorders>
              <w:top w:val="single" w:sz="4" w:space="0" w:color="000000"/>
              <w:left w:val="single" w:sz="4" w:space="0" w:color="000000"/>
              <w:bottom w:val="single" w:sz="4" w:space="0" w:color="000000"/>
            </w:tcBorders>
          </w:tcPr>
          <w:p w14:paraId="33DEF0DC" w14:textId="77777777" w:rsidR="00011EE5" w:rsidRPr="00011EE5" w:rsidRDefault="00011EE5" w:rsidP="00011EE5">
            <w:pPr>
              <w:jc w:val="both"/>
            </w:pPr>
          </w:p>
        </w:tc>
        <w:tc>
          <w:tcPr>
            <w:tcW w:w="2444" w:type="dxa"/>
            <w:tcBorders>
              <w:top w:val="single" w:sz="4" w:space="0" w:color="000000"/>
              <w:left w:val="single" w:sz="4" w:space="0" w:color="000000"/>
              <w:bottom w:val="single" w:sz="4" w:space="0" w:color="000000"/>
            </w:tcBorders>
          </w:tcPr>
          <w:p w14:paraId="0ACAEA63" w14:textId="77777777" w:rsidR="00011EE5" w:rsidRPr="00011EE5" w:rsidRDefault="00011EE5" w:rsidP="00011EE5">
            <w:pPr>
              <w:jc w:val="both"/>
            </w:pPr>
            <w:r w:rsidRPr="00011EE5">
              <w:t>Grafia</w:t>
            </w:r>
          </w:p>
        </w:tc>
        <w:tc>
          <w:tcPr>
            <w:tcW w:w="2445" w:type="dxa"/>
            <w:tcBorders>
              <w:top w:val="single" w:sz="4" w:space="0" w:color="000000"/>
              <w:left w:val="single" w:sz="4" w:space="0" w:color="000000"/>
              <w:bottom w:val="single" w:sz="4" w:space="0" w:color="000000"/>
            </w:tcBorders>
          </w:tcPr>
          <w:p w14:paraId="258E8FDD" w14:textId="77777777" w:rsidR="00011EE5" w:rsidRPr="00011EE5" w:rsidRDefault="00011EE5" w:rsidP="00011EE5">
            <w:pPr>
              <w:jc w:val="both"/>
            </w:pPr>
          </w:p>
          <w:p w14:paraId="6931D817" w14:textId="77777777" w:rsidR="00011EE5" w:rsidRPr="00011EE5" w:rsidRDefault="00011EE5" w:rsidP="00011EE5">
            <w:pPr>
              <w:jc w:val="both"/>
            </w:pPr>
          </w:p>
        </w:tc>
        <w:tc>
          <w:tcPr>
            <w:tcW w:w="2525" w:type="dxa"/>
            <w:tcBorders>
              <w:top w:val="single" w:sz="4" w:space="0" w:color="000000"/>
              <w:left w:val="single" w:sz="4" w:space="0" w:color="000000"/>
              <w:bottom w:val="single" w:sz="4" w:space="0" w:color="000000"/>
              <w:right w:val="single" w:sz="4" w:space="0" w:color="000000"/>
            </w:tcBorders>
          </w:tcPr>
          <w:p w14:paraId="383BDD25" w14:textId="77777777" w:rsidR="00011EE5" w:rsidRPr="00011EE5" w:rsidRDefault="00011EE5" w:rsidP="00011EE5">
            <w:pPr>
              <w:jc w:val="both"/>
            </w:pPr>
          </w:p>
        </w:tc>
      </w:tr>
      <w:tr w:rsidR="00011EE5" w:rsidRPr="00011EE5" w14:paraId="1095256C" w14:textId="77777777" w:rsidTr="00985B6F">
        <w:trPr>
          <w:cantSplit/>
          <w:trHeight w:val="654"/>
        </w:trPr>
        <w:tc>
          <w:tcPr>
            <w:tcW w:w="2444" w:type="dxa"/>
            <w:vMerge/>
            <w:tcBorders>
              <w:top w:val="single" w:sz="4" w:space="0" w:color="000000"/>
              <w:left w:val="single" w:sz="4" w:space="0" w:color="000000"/>
              <w:bottom w:val="single" w:sz="4" w:space="0" w:color="000000"/>
            </w:tcBorders>
          </w:tcPr>
          <w:p w14:paraId="69803FB8" w14:textId="77777777" w:rsidR="00011EE5" w:rsidRPr="00011EE5" w:rsidRDefault="00011EE5" w:rsidP="00011EE5">
            <w:pPr>
              <w:jc w:val="both"/>
            </w:pPr>
          </w:p>
        </w:tc>
        <w:tc>
          <w:tcPr>
            <w:tcW w:w="2444" w:type="dxa"/>
            <w:tcBorders>
              <w:top w:val="single" w:sz="4" w:space="0" w:color="000000"/>
              <w:left w:val="single" w:sz="4" w:space="0" w:color="000000"/>
              <w:bottom w:val="single" w:sz="4" w:space="0" w:color="000000"/>
            </w:tcBorders>
          </w:tcPr>
          <w:p w14:paraId="7819743F" w14:textId="77777777" w:rsidR="00011EE5" w:rsidRPr="00011EE5" w:rsidRDefault="00011EE5" w:rsidP="00011EE5">
            <w:pPr>
              <w:jc w:val="both"/>
            </w:pPr>
            <w:r w:rsidRPr="00011EE5">
              <w:t>Tipologia di errori</w:t>
            </w:r>
          </w:p>
        </w:tc>
        <w:tc>
          <w:tcPr>
            <w:tcW w:w="2445" w:type="dxa"/>
            <w:tcBorders>
              <w:top w:val="single" w:sz="4" w:space="0" w:color="000000"/>
              <w:left w:val="single" w:sz="4" w:space="0" w:color="000000"/>
              <w:bottom w:val="single" w:sz="4" w:space="0" w:color="000000"/>
            </w:tcBorders>
          </w:tcPr>
          <w:p w14:paraId="038D7F24" w14:textId="77777777" w:rsidR="00011EE5" w:rsidRPr="00011EE5" w:rsidRDefault="00011EE5" w:rsidP="00011EE5">
            <w:pPr>
              <w:jc w:val="both"/>
            </w:pPr>
          </w:p>
          <w:p w14:paraId="66532B11" w14:textId="77777777" w:rsidR="00011EE5" w:rsidRPr="00011EE5" w:rsidRDefault="00011EE5" w:rsidP="00011EE5">
            <w:pPr>
              <w:jc w:val="both"/>
            </w:pPr>
          </w:p>
        </w:tc>
        <w:tc>
          <w:tcPr>
            <w:tcW w:w="2525" w:type="dxa"/>
            <w:tcBorders>
              <w:top w:val="single" w:sz="4" w:space="0" w:color="000000"/>
              <w:left w:val="single" w:sz="4" w:space="0" w:color="000000"/>
              <w:bottom w:val="single" w:sz="4" w:space="0" w:color="000000"/>
              <w:right w:val="single" w:sz="4" w:space="0" w:color="000000"/>
            </w:tcBorders>
          </w:tcPr>
          <w:p w14:paraId="1FA824B6" w14:textId="77777777" w:rsidR="00011EE5" w:rsidRPr="00011EE5" w:rsidRDefault="00011EE5" w:rsidP="00011EE5">
            <w:pPr>
              <w:jc w:val="both"/>
            </w:pPr>
          </w:p>
        </w:tc>
      </w:tr>
      <w:tr w:rsidR="00011EE5" w:rsidRPr="00011EE5" w14:paraId="55B860FD" w14:textId="77777777" w:rsidTr="00985B6F">
        <w:trPr>
          <w:cantSplit/>
        </w:trPr>
        <w:tc>
          <w:tcPr>
            <w:tcW w:w="2444" w:type="dxa"/>
            <w:vMerge/>
            <w:tcBorders>
              <w:top w:val="single" w:sz="4" w:space="0" w:color="000000"/>
              <w:left w:val="single" w:sz="4" w:space="0" w:color="000000"/>
              <w:bottom w:val="single" w:sz="4" w:space="0" w:color="000000"/>
            </w:tcBorders>
          </w:tcPr>
          <w:p w14:paraId="44C968C4" w14:textId="77777777" w:rsidR="00011EE5" w:rsidRPr="00011EE5" w:rsidRDefault="00011EE5" w:rsidP="00011EE5">
            <w:pPr>
              <w:jc w:val="both"/>
            </w:pPr>
          </w:p>
        </w:tc>
        <w:tc>
          <w:tcPr>
            <w:tcW w:w="2444" w:type="dxa"/>
            <w:tcBorders>
              <w:top w:val="single" w:sz="4" w:space="0" w:color="000000"/>
              <w:left w:val="single" w:sz="4" w:space="0" w:color="000000"/>
              <w:bottom w:val="single" w:sz="4" w:space="0" w:color="000000"/>
            </w:tcBorders>
          </w:tcPr>
          <w:p w14:paraId="7DC4FA72" w14:textId="77777777" w:rsidR="00011EE5" w:rsidRPr="00011EE5" w:rsidRDefault="00011EE5" w:rsidP="00011EE5">
            <w:pPr>
              <w:jc w:val="both"/>
            </w:pPr>
            <w:r w:rsidRPr="00011EE5">
              <w:t>Produzione</w:t>
            </w:r>
          </w:p>
        </w:tc>
        <w:tc>
          <w:tcPr>
            <w:tcW w:w="2445" w:type="dxa"/>
            <w:tcBorders>
              <w:top w:val="single" w:sz="4" w:space="0" w:color="000000"/>
              <w:left w:val="single" w:sz="4" w:space="0" w:color="000000"/>
              <w:bottom w:val="single" w:sz="4" w:space="0" w:color="000000"/>
            </w:tcBorders>
          </w:tcPr>
          <w:p w14:paraId="08C8E00D" w14:textId="77777777" w:rsidR="00011EE5" w:rsidRPr="00011EE5" w:rsidRDefault="00011EE5" w:rsidP="00011EE5">
            <w:pPr>
              <w:jc w:val="both"/>
            </w:pPr>
          </w:p>
          <w:p w14:paraId="1D481749" w14:textId="77777777" w:rsidR="00011EE5" w:rsidRPr="00011EE5" w:rsidRDefault="00011EE5" w:rsidP="00011EE5">
            <w:pPr>
              <w:jc w:val="both"/>
            </w:pPr>
          </w:p>
        </w:tc>
        <w:tc>
          <w:tcPr>
            <w:tcW w:w="2525" w:type="dxa"/>
            <w:tcBorders>
              <w:top w:val="single" w:sz="4" w:space="0" w:color="000000"/>
              <w:left w:val="single" w:sz="4" w:space="0" w:color="000000"/>
              <w:bottom w:val="single" w:sz="4" w:space="0" w:color="000000"/>
              <w:right w:val="single" w:sz="4" w:space="0" w:color="000000"/>
            </w:tcBorders>
          </w:tcPr>
          <w:p w14:paraId="71B206B6" w14:textId="77777777" w:rsidR="00011EE5" w:rsidRPr="00011EE5" w:rsidRDefault="00011EE5" w:rsidP="00011EE5">
            <w:pPr>
              <w:jc w:val="both"/>
            </w:pPr>
          </w:p>
        </w:tc>
      </w:tr>
      <w:tr w:rsidR="00011EE5" w:rsidRPr="00011EE5" w14:paraId="4ACC53E8" w14:textId="77777777" w:rsidTr="00985B6F">
        <w:trPr>
          <w:cantSplit/>
          <w:trHeight w:val="976"/>
        </w:trPr>
        <w:tc>
          <w:tcPr>
            <w:tcW w:w="2444" w:type="dxa"/>
            <w:vMerge w:val="restart"/>
            <w:tcBorders>
              <w:top w:val="single" w:sz="4" w:space="0" w:color="000000"/>
              <w:left w:val="single" w:sz="4" w:space="0" w:color="000000"/>
              <w:bottom w:val="single" w:sz="4" w:space="0" w:color="000000"/>
            </w:tcBorders>
          </w:tcPr>
          <w:p w14:paraId="1D6DA0E8" w14:textId="77777777" w:rsidR="00011EE5" w:rsidRPr="00011EE5" w:rsidRDefault="00011EE5" w:rsidP="00011EE5">
            <w:pPr>
              <w:jc w:val="both"/>
            </w:pPr>
          </w:p>
          <w:p w14:paraId="11C29357" w14:textId="77777777" w:rsidR="00011EE5" w:rsidRPr="00011EE5" w:rsidRDefault="00011EE5" w:rsidP="00011EE5">
            <w:pPr>
              <w:jc w:val="both"/>
            </w:pPr>
          </w:p>
          <w:p w14:paraId="709B26C7" w14:textId="77777777" w:rsidR="00011EE5" w:rsidRPr="00011EE5" w:rsidRDefault="00011EE5" w:rsidP="00011EE5">
            <w:pPr>
              <w:jc w:val="both"/>
            </w:pPr>
            <w:r w:rsidRPr="00011EE5">
              <w:t xml:space="preserve">       Calcolo </w:t>
            </w:r>
          </w:p>
        </w:tc>
        <w:tc>
          <w:tcPr>
            <w:tcW w:w="2444" w:type="dxa"/>
            <w:tcBorders>
              <w:top w:val="single" w:sz="4" w:space="0" w:color="000000"/>
              <w:left w:val="single" w:sz="4" w:space="0" w:color="000000"/>
              <w:bottom w:val="single" w:sz="4" w:space="0" w:color="000000"/>
            </w:tcBorders>
          </w:tcPr>
          <w:p w14:paraId="0B2B86A6" w14:textId="77777777" w:rsidR="00011EE5" w:rsidRPr="00011EE5" w:rsidRDefault="00011EE5" w:rsidP="00011EE5">
            <w:pPr>
              <w:jc w:val="both"/>
            </w:pPr>
          </w:p>
        </w:tc>
        <w:tc>
          <w:tcPr>
            <w:tcW w:w="2445" w:type="dxa"/>
            <w:tcBorders>
              <w:top w:val="single" w:sz="4" w:space="0" w:color="000000"/>
              <w:left w:val="single" w:sz="4" w:space="0" w:color="000000"/>
              <w:bottom w:val="single" w:sz="4" w:space="0" w:color="000000"/>
            </w:tcBorders>
          </w:tcPr>
          <w:p w14:paraId="1FD94694" w14:textId="77777777" w:rsidR="00011EE5" w:rsidRPr="00011EE5" w:rsidRDefault="00011EE5" w:rsidP="00011EE5">
            <w:pPr>
              <w:jc w:val="both"/>
            </w:pPr>
            <w:r w:rsidRPr="00011EE5">
              <w:t>Elementi desunti dalla diagnosi</w:t>
            </w:r>
          </w:p>
        </w:tc>
        <w:tc>
          <w:tcPr>
            <w:tcW w:w="2525" w:type="dxa"/>
            <w:tcBorders>
              <w:top w:val="single" w:sz="4" w:space="0" w:color="000000"/>
              <w:left w:val="single" w:sz="4" w:space="0" w:color="000000"/>
              <w:bottom w:val="single" w:sz="4" w:space="0" w:color="000000"/>
              <w:right w:val="single" w:sz="4" w:space="0" w:color="000000"/>
            </w:tcBorders>
          </w:tcPr>
          <w:p w14:paraId="6D755F0C" w14:textId="77777777" w:rsidR="00011EE5" w:rsidRPr="00011EE5" w:rsidRDefault="00011EE5" w:rsidP="00FE33BC">
            <w:r w:rsidRPr="00011EE5">
              <w:t>Elementi desunti dall’osservazione in classe</w:t>
            </w:r>
          </w:p>
        </w:tc>
      </w:tr>
      <w:tr w:rsidR="00011EE5" w:rsidRPr="00011EE5" w14:paraId="3B5B58EA" w14:textId="77777777" w:rsidTr="00985B6F">
        <w:trPr>
          <w:cantSplit/>
          <w:trHeight w:val="654"/>
        </w:trPr>
        <w:tc>
          <w:tcPr>
            <w:tcW w:w="2444" w:type="dxa"/>
            <w:vMerge/>
            <w:tcBorders>
              <w:top w:val="single" w:sz="4" w:space="0" w:color="000000"/>
              <w:left w:val="single" w:sz="4" w:space="0" w:color="000000"/>
              <w:bottom w:val="single" w:sz="4" w:space="0" w:color="000000"/>
            </w:tcBorders>
          </w:tcPr>
          <w:p w14:paraId="1BBBD190" w14:textId="77777777" w:rsidR="00011EE5" w:rsidRPr="00011EE5" w:rsidRDefault="00011EE5" w:rsidP="00011EE5">
            <w:pPr>
              <w:jc w:val="both"/>
            </w:pPr>
          </w:p>
        </w:tc>
        <w:tc>
          <w:tcPr>
            <w:tcW w:w="2444" w:type="dxa"/>
            <w:tcBorders>
              <w:top w:val="single" w:sz="4" w:space="0" w:color="000000"/>
              <w:left w:val="single" w:sz="4" w:space="0" w:color="000000"/>
              <w:bottom w:val="single" w:sz="4" w:space="0" w:color="000000"/>
            </w:tcBorders>
          </w:tcPr>
          <w:p w14:paraId="0F633278" w14:textId="77777777" w:rsidR="00011EE5" w:rsidRPr="00011EE5" w:rsidRDefault="00011EE5" w:rsidP="00011EE5">
            <w:pPr>
              <w:jc w:val="both"/>
            </w:pPr>
            <w:r w:rsidRPr="00011EE5">
              <w:t>Mentale</w:t>
            </w:r>
          </w:p>
        </w:tc>
        <w:tc>
          <w:tcPr>
            <w:tcW w:w="2445" w:type="dxa"/>
            <w:tcBorders>
              <w:top w:val="single" w:sz="4" w:space="0" w:color="000000"/>
              <w:left w:val="single" w:sz="4" w:space="0" w:color="000000"/>
              <w:bottom w:val="single" w:sz="4" w:space="0" w:color="000000"/>
            </w:tcBorders>
          </w:tcPr>
          <w:p w14:paraId="6B93DF10" w14:textId="77777777" w:rsidR="00011EE5" w:rsidRPr="00011EE5" w:rsidRDefault="00011EE5" w:rsidP="00011EE5">
            <w:pPr>
              <w:jc w:val="both"/>
            </w:pPr>
          </w:p>
          <w:p w14:paraId="22E14EDE" w14:textId="77777777" w:rsidR="00011EE5" w:rsidRPr="00011EE5" w:rsidRDefault="00011EE5" w:rsidP="00011EE5">
            <w:pPr>
              <w:jc w:val="both"/>
            </w:pPr>
          </w:p>
        </w:tc>
        <w:tc>
          <w:tcPr>
            <w:tcW w:w="2525" w:type="dxa"/>
            <w:tcBorders>
              <w:top w:val="single" w:sz="4" w:space="0" w:color="000000"/>
              <w:left w:val="single" w:sz="4" w:space="0" w:color="000000"/>
              <w:bottom w:val="single" w:sz="4" w:space="0" w:color="000000"/>
              <w:right w:val="single" w:sz="4" w:space="0" w:color="000000"/>
            </w:tcBorders>
          </w:tcPr>
          <w:p w14:paraId="389B5D69" w14:textId="77777777" w:rsidR="00011EE5" w:rsidRPr="00011EE5" w:rsidRDefault="00011EE5" w:rsidP="00011EE5">
            <w:pPr>
              <w:jc w:val="both"/>
            </w:pPr>
          </w:p>
        </w:tc>
      </w:tr>
      <w:tr w:rsidR="00011EE5" w:rsidRPr="00011EE5" w14:paraId="6C4D0215" w14:textId="77777777" w:rsidTr="00985B6F">
        <w:trPr>
          <w:cantSplit/>
        </w:trPr>
        <w:tc>
          <w:tcPr>
            <w:tcW w:w="2444" w:type="dxa"/>
            <w:vMerge/>
            <w:tcBorders>
              <w:top w:val="single" w:sz="4" w:space="0" w:color="000000"/>
              <w:left w:val="single" w:sz="4" w:space="0" w:color="000000"/>
              <w:bottom w:val="single" w:sz="4" w:space="0" w:color="000000"/>
            </w:tcBorders>
          </w:tcPr>
          <w:p w14:paraId="3A6EE5B2" w14:textId="77777777" w:rsidR="00011EE5" w:rsidRPr="00011EE5" w:rsidRDefault="00011EE5" w:rsidP="00011EE5">
            <w:pPr>
              <w:jc w:val="both"/>
            </w:pPr>
          </w:p>
        </w:tc>
        <w:tc>
          <w:tcPr>
            <w:tcW w:w="2444" w:type="dxa"/>
            <w:tcBorders>
              <w:top w:val="single" w:sz="4" w:space="0" w:color="000000"/>
              <w:left w:val="single" w:sz="4" w:space="0" w:color="000000"/>
              <w:bottom w:val="single" w:sz="4" w:space="0" w:color="000000"/>
            </w:tcBorders>
          </w:tcPr>
          <w:p w14:paraId="4B6EAB97" w14:textId="77777777" w:rsidR="00011EE5" w:rsidRPr="00011EE5" w:rsidRDefault="00011EE5" w:rsidP="00011EE5">
            <w:pPr>
              <w:jc w:val="both"/>
            </w:pPr>
            <w:r w:rsidRPr="00011EE5">
              <w:t>Per iscritto</w:t>
            </w:r>
          </w:p>
        </w:tc>
        <w:tc>
          <w:tcPr>
            <w:tcW w:w="2445" w:type="dxa"/>
            <w:tcBorders>
              <w:top w:val="single" w:sz="4" w:space="0" w:color="000000"/>
              <w:left w:val="single" w:sz="4" w:space="0" w:color="000000"/>
              <w:bottom w:val="single" w:sz="4" w:space="0" w:color="000000"/>
            </w:tcBorders>
          </w:tcPr>
          <w:p w14:paraId="6FB99618" w14:textId="77777777" w:rsidR="00011EE5" w:rsidRPr="00011EE5" w:rsidRDefault="00011EE5" w:rsidP="00011EE5">
            <w:pPr>
              <w:jc w:val="both"/>
            </w:pPr>
          </w:p>
          <w:p w14:paraId="3DC0198B" w14:textId="77777777" w:rsidR="00011EE5" w:rsidRPr="00011EE5" w:rsidRDefault="00011EE5" w:rsidP="00011EE5">
            <w:pPr>
              <w:jc w:val="both"/>
            </w:pPr>
          </w:p>
        </w:tc>
        <w:tc>
          <w:tcPr>
            <w:tcW w:w="2525" w:type="dxa"/>
            <w:tcBorders>
              <w:top w:val="single" w:sz="4" w:space="0" w:color="000000"/>
              <w:left w:val="single" w:sz="4" w:space="0" w:color="000000"/>
              <w:bottom w:val="single" w:sz="4" w:space="0" w:color="000000"/>
              <w:right w:val="single" w:sz="4" w:space="0" w:color="000000"/>
            </w:tcBorders>
          </w:tcPr>
          <w:p w14:paraId="0DA0C908" w14:textId="77777777" w:rsidR="00011EE5" w:rsidRPr="00011EE5" w:rsidRDefault="00011EE5" w:rsidP="00011EE5">
            <w:pPr>
              <w:jc w:val="both"/>
            </w:pPr>
          </w:p>
        </w:tc>
      </w:tr>
      <w:tr w:rsidR="00011EE5" w:rsidRPr="00011EE5" w14:paraId="752039F3" w14:textId="77777777" w:rsidTr="00985B6F">
        <w:trPr>
          <w:cantSplit/>
          <w:trHeight w:val="654"/>
        </w:trPr>
        <w:tc>
          <w:tcPr>
            <w:tcW w:w="2444" w:type="dxa"/>
            <w:vMerge w:val="restart"/>
            <w:tcBorders>
              <w:top w:val="single" w:sz="4" w:space="0" w:color="000000"/>
              <w:left w:val="single" w:sz="4" w:space="0" w:color="000000"/>
              <w:bottom w:val="single" w:sz="4" w:space="0" w:color="000000"/>
            </w:tcBorders>
          </w:tcPr>
          <w:p w14:paraId="6155D916" w14:textId="77777777" w:rsidR="00011EE5" w:rsidRPr="00011EE5" w:rsidRDefault="00011EE5" w:rsidP="00011EE5">
            <w:pPr>
              <w:jc w:val="both"/>
            </w:pPr>
          </w:p>
          <w:p w14:paraId="35760BC4" w14:textId="77777777" w:rsidR="00011EE5" w:rsidRPr="00011EE5" w:rsidRDefault="00011EE5" w:rsidP="00011EE5">
            <w:pPr>
              <w:jc w:val="both"/>
            </w:pPr>
            <w:r w:rsidRPr="00011EE5">
              <w:t xml:space="preserve">        </w:t>
            </w:r>
          </w:p>
          <w:p w14:paraId="0CAE31D4" w14:textId="77777777" w:rsidR="00011EE5" w:rsidRPr="00011EE5" w:rsidRDefault="00011EE5" w:rsidP="00011EE5">
            <w:pPr>
              <w:jc w:val="both"/>
            </w:pPr>
            <w:r w:rsidRPr="00011EE5">
              <w:t xml:space="preserve">       </w:t>
            </w:r>
          </w:p>
          <w:p w14:paraId="11BA3A68" w14:textId="77777777" w:rsidR="00011EE5" w:rsidRPr="00011EE5" w:rsidRDefault="00011EE5" w:rsidP="00011EE5">
            <w:pPr>
              <w:jc w:val="both"/>
            </w:pPr>
            <w:r w:rsidRPr="00011EE5">
              <w:t xml:space="preserve">       Altro</w:t>
            </w:r>
          </w:p>
          <w:p w14:paraId="305F5796" w14:textId="77777777" w:rsidR="00011EE5" w:rsidRPr="00011EE5" w:rsidRDefault="00011EE5" w:rsidP="00011EE5">
            <w:pPr>
              <w:jc w:val="both"/>
            </w:pPr>
          </w:p>
        </w:tc>
        <w:tc>
          <w:tcPr>
            <w:tcW w:w="7414" w:type="dxa"/>
            <w:gridSpan w:val="3"/>
            <w:tcBorders>
              <w:top w:val="single" w:sz="4" w:space="0" w:color="000000"/>
              <w:left w:val="single" w:sz="4" w:space="0" w:color="000000"/>
              <w:bottom w:val="single" w:sz="4" w:space="0" w:color="000000"/>
              <w:right w:val="single" w:sz="4" w:space="0" w:color="000000"/>
            </w:tcBorders>
          </w:tcPr>
          <w:p w14:paraId="54AFEAFC" w14:textId="77777777" w:rsidR="00011EE5" w:rsidRPr="00011EE5" w:rsidRDefault="00011EE5" w:rsidP="00011EE5">
            <w:pPr>
              <w:jc w:val="both"/>
            </w:pPr>
            <w:r w:rsidRPr="00011EE5">
              <w:t>Eventuali disturbi nell'area motorio-prassica:</w:t>
            </w:r>
          </w:p>
          <w:p w14:paraId="7BD6A90C" w14:textId="77777777" w:rsidR="00011EE5" w:rsidRPr="00011EE5" w:rsidRDefault="00011EE5" w:rsidP="00011EE5">
            <w:pPr>
              <w:jc w:val="both"/>
            </w:pPr>
          </w:p>
        </w:tc>
      </w:tr>
      <w:tr w:rsidR="00011EE5" w:rsidRPr="00011EE5" w14:paraId="0581888E" w14:textId="77777777" w:rsidTr="00985B6F">
        <w:trPr>
          <w:cantSplit/>
          <w:trHeight w:val="654"/>
        </w:trPr>
        <w:tc>
          <w:tcPr>
            <w:tcW w:w="2444" w:type="dxa"/>
            <w:vMerge/>
            <w:tcBorders>
              <w:top w:val="single" w:sz="4" w:space="0" w:color="000000"/>
              <w:left w:val="single" w:sz="4" w:space="0" w:color="000000"/>
              <w:bottom w:val="single" w:sz="4" w:space="0" w:color="000000"/>
            </w:tcBorders>
          </w:tcPr>
          <w:p w14:paraId="705C2492" w14:textId="77777777" w:rsidR="00011EE5" w:rsidRPr="00011EE5" w:rsidRDefault="00011EE5" w:rsidP="00011EE5">
            <w:pPr>
              <w:jc w:val="both"/>
            </w:pPr>
          </w:p>
        </w:tc>
        <w:tc>
          <w:tcPr>
            <w:tcW w:w="7414" w:type="dxa"/>
            <w:gridSpan w:val="3"/>
            <w:tcBorders>
              <w:left w:val="single" w:sz="4" w:space="0" w:color="000000"/>
              <w:bottom w:val="single" w:sz="4" w:space="0" w:color="000000"/>
              <w:right w:val="single" w:sz="4" w:space="0" w:color="000000"/>
            </w:tcBorders>
          </w:tcPr>
          <w:p w14:paraId="19F3FAA4" w14:textId="77777777" w:rsidR="00011EE5" w:rsidRPr="00011EE5" w:rsidRDefault="00011EE5" w:rsidP="00011EE5">
            <w:pPr>
              <w:jc w:val="both"/>
            </w:pPr>
            <w:r w:rsidRPr="00011EE5">
              <w:t>Ulteriori disturbi associati:</w:t>
            </w:r>
          </w:p>
          <w:p w14:paraId="3FE313F6" w14:textId="77777777" w:rsidR="00011EE5" w:rsidRPr="00011EE5" w:rsidRDefault="00011EE5" w:rsidP="00011EE5">
            <w:pPr>
              <w:jc w:val="both"/>
            </w:pPr>
          </w:p>
        </w:tc>
      </w:tr>
      <w:tr w:rsidR="00011EE5" w:rsidRPr="00011EE5" w14:paraId="235AA968" w14:textId="77777777" w:rsidTr="00985B6F">
        <w:trPr>
          <w:cantSplit/>
          <w:trHeight w:val="654"/>
        </w:trPr>
        <w:tc>
          <w:tcPr>
            <w:tcW w:w="2444" w:type="dxa"/>
            <w:vMerge/>
            <w:tcBorders>
              <w:top w:val="single" w:sz="4" w:space="0" w:color="000000"/>
              <w:left w:val="single" w:sz="4" w:space="0" w:color="000000"/>
              <w:bottom w:val="single" w:sz="4" w:space="0" w:color="000000"/>
            </w:tcBorders>
          </w:tcPr>
          <w:p w14:paraId="55606E4D" w14:textId="77777777" w:rsidR="00011EE5" w:rsidRPr="00011EE5" w:rsidRDefault="00011EE5" w:rsidP="00011EE5">
            <w:pPr>
              <w:jc w:val="both"/>
            </w:pPr>
          </w:p>
        </w:tc>
        <w:tc>
          <w:tcPr>
            <w:tcW w:w="7414" w:type="dxa"/>
            <w:gridSpan w:val="3"/>
            <w:tcBorders>
              <w:left w:val="single" w:sz="4" w:space="0" w:color="000000"/>
              <w:bottom w:val="single" w:sz="4" w:space="0" w:color="000000"/>
              <w:right w:val="single" w:sz="4" w:space="0" w:color="000000"/>
            </w:tcBorders>
          </w:tcPr>
          <w:p w14:paraId="6F745B15" w14:textId="77777777" w:rsidR="00011EE5" w:rsidRPr="00011EE5" w:rsidRDefault="00011EE5" w:rsidP="00011EE5">
            <w:pPr>
              <w:jc w:val="both"/>
            </w:pPr>
            <w:r w:rsidRPr="00011EE5">
              <w:t>Bilinguismo o italiano L2:</w:t>
            </w:r>
          </w:p>
          <w:p w14:paraId="5DD73009" w14:textId="77777777" w:rsidR="00011EE5" w:rsidRPr="00011EE5" w:rsidRDefault="00011EE5" w:rsidP="00011EE5">
            <w:pPr>
              <w:jc w:val="both"/>
            </w:pPr>
          </w:p>
        </w:tc>
      </w:tr>
      <w:tr w:rsidR="00011EE5" w:rsidRPr="00011EE5" w14:paraId="333A678E" w14:textId="77777777" w:rsidTr="00985B6F">
        <w:trPr>
          <w:cantSplit/>
        </w:trPr>
        <w:tc>
          <w:tcPr>
            <w:tcW w:w="2444" w:type="dxa"/>
            <w:vMerge/>
            <w:tcBorders>
              <w:top w:val="single" w:sz="4" w:space="0" w:color="000000"/>
              <w:left w:val="single" w:sz="4" w:space="0" w:color="000000"/>
              <w:bottom w:val="single" w:sz="4" w:space="0" w:color="000000"/>
            </w:tcBorders>
          </w:tcPr>
          <w:p w14:paraId="6821AFFA" w14:textId="77777777" w:rsidR="00011EE5" w:rsidRPr="00011EE5" w:rsidRDefault="00011EE5" w:rsidP="00011EE5">
            <w:pPr>
              <w:jc w:val="both"/>
            </w:pPr>
          </w:p>
        </w:tc>
        <w:tc>
          <w:tcPr>
            <w:tcW w:w="7414" w:type="dxa"/>
            <w:gridSpan w:val="3"/>
            <w:tcBorders>
              <w:top w:val="single" w:sz="4" w:space="0" w:color="000000"/>
              <w:left w:val="single" w:sz="4" w:space="0" w:color="000000"/>
              <w:bottom w:val="single" w:sz="4" w:space="0" w:color="000000"/>
              <w:right w:val="single" w:sz="4" w:space="0" w:color="000000"/>
            </w:tcBorders>
          </w:tcPr>
          <w:p w14:paraId="6F6908AC" w14:textId="77777777" w:rsidR="00011EE5" w:rsidRPr="00011EE5" w:rsidRDefault="00011EE5" w:rsidP="00011EE5">
            <w:pPr>
              <w:jc w:val="both"/>
            </w:pPr>
            <w:r w:rsidRPr="00011EE5">
              <w:t xml:space="preserve">Livello di autonomia: </w:t>
            </w:r>
          </w:p>
          <w:p w14:paraId="2B7E9C2E" w14:textId="77777777" w:rsidR="00011EE5" w:rsidRPr="00011EE5" w:rsidRDefault="00011EE5" w:rsidP="00011EE5">
            <w:pPr>
              <w:jc w:val="both"/>
            </w:pPr>
            <w:r w:rsidRPr="00011EE5">
              <w:t xml:space="preserve">                          </w:t>
            </w:r>
          </w:p>
        </w:tc>
      </w:tr>
    </w:tbl>
    <w:p w14:paraId="23557E89" w14:textId="1E7ADE78" w:rsidR="00011EE5" w:rsidRDefault="00011EE5" w:rsidP="00DF4BBA">
      <w:pPr>
        <w:jc w:val="both"/>
      </w:pPr>
    </w:p>
    <w:p w14:paraId="6AB56746" w14:textId="4C47E5C9" w:rsidR="00011EE5" w:rsidRDefault="00011EE5" w:rsidP="00DF4BBA">
      <w:pPr>
        <w:jc w:val="both"/>
      </w:pPr>
    </w:p>
    <w:p w14:paraId="7D47256F" w14:textId="6E65D342" w:rsidR="00011EE5" w:rsidRDefault="00011EE5" w:rsidP="00DF4BBA">
      <w:pPr>
        <w:jc w:val="both"/>
      </w:pPr>
    </w:p>
    <w:p w14:paraId="53668795" w14:textId="1F6C3BAB" w:rsidR="00011EE5" w:rsidRDefault="00011EE5" w:rsidP="00DF4BBA">
      <w:pPr>
        <w:jc w:val="both"/>
      </w:pPr>
    </w:p>
    <w:p w14:paraId="1639CF1D" w14:textId="42CB43A8" w:rsidR="00011EE5" w:rsidRDefault="00011EE5" w:rsidP="00DF4BBA">
      <w:pPr>
        <w:jc w:val="both"/>
      </w:pPr>
    </w:p>
    <w:p w14:paraId="7BB79AF2" w14:textId="77777777" w:rsidR="00011EE5" w:rsidRPr="00011EE5" w:rsidRDefault="00011EE5" w:rsidP="00011EE5">
      <w:pPr>
        <w:numPr>
          <w:ilvl w:val="0"/>
          <w:numId w:val="9"/>
        </w:numPr>
        <w:jc w:val="both"/>
      </w:pPr>
      <w:r w:rsidRPr="00011EE5">
        <w:t>DIDATTICA PERSONALIZZATA</w:t>
      </w:r>
    </w:p>
    <w:p w14:paraId="4DC01F56" w14:textId="77777777" w:rsidR="00011EE5" w:rsidRPr="00011EE5" w:rsidRDefault="00011EE5" w:rsidP="00011EE5">
      <w:pPr>
        <w:jc w:val="both"/>
      </w:pPr>
    </w:p>
    <w:p w14:paraId="5E7F15F5" w14:textId="77777777" w:rsidR="00011EE5" w:rsidRPr="00011EE5" w:rsidRDefault="00011EE5" w:rsidP="00011EE5">
      <w:pPr>
        <w:jc w:val="both"/>
      </w:pPr>
      <w:r w:rsidRPr="00011EE5">
        <w:t>Strategie e metodi di insegnamento:</w:t>
      </w:r>
    </w:p>
    <w:p w14:paraId="4C7A518A" w14:textId="77777777" w:rsidR="00011EE5" w:rsidRPr="00011EE5" w:rsidRDefault="00011EE5" w:rsidP="00011EE5">
      <w:pPr>
        <w:jc w:val="both"/>
      </w:pPr>
    </w:p>
    <w:tbl>
      <w:tblPr>
        <w:tblW w:w="9649" w:type="dxa"/>
        <w:tblLayout w:type="fixed"/>
        <w:tblLook w:val="0000" w:firstRow="0" w:lastRow="0" w:firstColumn="0" w:lastColumn="0" w:noHBand="0" w:noVBand="0"/>
      </w:tblPr>
      <w:tblGrid>
        <w:gridCol w:w="4818"/>
        <w:gridCol w:w="4831"/>
      </w:tblGrid>
      <w:tr w:rsidR="00011EE5" w:rsidRPr="00011EE5" w14:paraId="14E8C521" w14:textId="77777777" w:rsidTr="00985B6F">
        <w:tc>
          <w:tcPr>
            <w:tcW w:w="4818" w:type="dxa"/>
            <w:tcBorders>
              <w:top w:val="single" w:sz="4" w:space="0" w:color="000000"/>
              <w:left w:val="single" w:sz="4" w:space="0" w:color="000000"/>
              <w:bottom w:val="single" w:sz="4" w:space="0" w:color="000000"/>
            </w:tcBorders>
          </w:tcPr>
          <w:p w14:paraId="0B96E670" w14:textId="77777777" w:rsidR="00011EE5" w:rsidRPr="00011EE5" w:rsidRDefault="00011EE5" w:rsidP="00011EE5">
            <w:pPr>
              <w:jc w:val="both"/>
            </w:pPr>
            <w:r w:rsidRPr="00011EE5">
              <w:t>Discipline linguistico-espressive</w:t>
            </w:r>
          </w:p>
        </w:tc>
        <w:tc>
          <w:tcPr>
            <w:tcW w:w="4831" w:type="dxa"/>
            <w:tcBorders>
              <w:top w:val="single" w:sz="4" w:space="0" w:color="000000"/>
              <w:left w:val="single" w:sz="4" w:space="0" w:color="000000"/>
              <w:bottom w:val="single" w:sz="4" w:space="0" w:color="000000"/>
              <w:right w:val="single" w:sz="4" w:space="0" w:color="000000"/>
            </w:tcBorders>
          </w:tcPr>
          <w:p w14:paraId="37131F38" w14:textId="77777777" w:rsidR="00011EE5" w:rsidRPr="00011EE5" w:rsidRDefault="00011EE5" w:rsidP="00011EE5">
            <w:pPr>
              <w:jc w:val="both"/>
            </w:pPr>
          </w:p>
          <w:p w14:paraId="73A17A96" w14:textId="77777777" w:rsidR="00011EE5" w:rsidRPr="00011EE5" w:rsidRDefault="00011EE5" w:rsidP="00011EE5">
            <w:pPr>
              <w:jc w:val="both"/>
            </w:pPr>
          </w:p>
        </w:tc>
      </w:tr>
      <w:tr w:rsidR="00011EE5" w:rsidRPr="00011EE5" w14:paraId="6522B227" w14:textId="77777777" w:rsidTr="00985B6F">
        <w:tc>
          <w:tcPr>
            <w:tcW w:w="4818" w:type="dxa"/>
            <w:tcBorders>
              <w:left w:val="single" w:sz="4" w:space="0" w:color="000000"/>
              <w:bottom w:val="single" w:sz="4" w:space="0" w:color="000000"/>
            </w:tcBorders>
          </w:tcPr>
          <w:p w14:paraId="40DF478C" w14:textId="77777777" w:rsidR="00011EE5" w:rsidRPr="00011EE5" w:rsidRDefault="00011EE5" w:rsidP="00011EE5">
            <w:pPr>
              <w:jc w:val="both"/>
            </w:pPr>
            <w:r w:rsidRPr="00011EE5">
              <w:t>Discipline logico-matematiche</w:t>
            </w:r>
          </w:p>
        </w:tc>
        <w:tc>
          <w:tcPr>
            <w:tcW w:w="4831" w:type="dxa"/>
            <w:tcBorders>
              <w:left w:val="single" w:sz="4" w:space="0" w:color="000000"/>
              <w:bottom w:val="single" w:sz="4" w:space="0" w:color="000000"/>
              <w:right w:val="single" w:sz="4" w:space="0" w:color="000000"/>
            </w:tcBorders>
          </w:tcPr>
          <w:p w14:paraId="50C8A76A" w14:textId="77777777" w:rsidR="00011EE5" w:rsidRPr="00011EE5" w:rsidRDefault="00011EE5" w:rsidP="00011EE5">
            <w:pPr>
              <w:jc w:val="both"/>
            </w:pPr>
          </w:p>
          <w:p w14:paraId="3CCB7A61" w14:textId="77777777" w:rsidR="00011EE5" w:rsidRPr="00011EE5" w:rsidRDefault="00011EE5" w:rsidP="00011EE5">
            <w:pPr>
              <w:jc w:val="both"/>
            </w:pPr>
          </w:p>
        </w:tc>
      </w:tr>
      <w:tr w:rsidR="00011EE5" w:rsidRPr="00011EE5" w14:paraId="328A2061" w14:textId="77777777" w:rsidTr="00985B6F">
        <w:tc>
          <w:tcPr>
            <w:tcW w:w="4818" w:type="dxa"/>
            <w:tcBorders>
              <w:left w:val="single" w:sz="4" w:space="0" w:color="000000"/>
              <w:bottom w:val="single" w:sz="4" w:space="0" w:color="000000"/>
            </w:tcBorders>
          </w:tcPr>
          <w:p w14:paraId="7F1976FA" w14:textId="77777777" w:rsidR="00011EE5" w:rsidRPr="00011EE5" w:rsidRDefault="00011EE5" w:rsidP="00011EE5">
            <w:pPr>
              <w:jc w:val="both"/>
            </w:pPr>
            <w:r w:rsidRPr="00011EE5">
              <w:t>Discipline storico-geografico-sociali</w:t>
            </w:r>
          </w:p>
          <w:p w14:paraId="0EF65BD8" w14:textId="77777777" w:rsidR="00011EE5" w:rsidRPr="00011EE5" w:rsidRDefault="00011EE5" w:rsidP="00011EE5">
            <w:pPr>
              <w:jc w:val="both"/>
            </w:pPr>
          </w:p>
        </w:tc>
        <w:tc>
          <w:tcPr>
            <w:tcW w:w="4831" w:type="dxa"/>
            <w:tcBorders>
              <w:left w:val="single" w:sz="4" w:space="0" w:color="000000"/>
              <w:bottom w:val="single" w:sz="4" w:space="0" w:color="000000"/>
              <w:right w:val="single" w:sz="4" w:space="0" w:color="000000"/>
            </w:tcBorders>
          </w:tcPr>
          <w:p w14:paraId="1C2E2D3C" w14:textId="77777777" w:rsidR="00011EE5" w:rsidRPr="00011EE5" w:rsidRDefault="00011EE5" w:rsidP="00011EE5">
            <w:pPr>
              <w:jc w:val="both"/>
            </w:pPr>
          </w:p>
        </w:tc>
      </w:tr>
      <w:tr w:rsidR="00011EE5" w:rsidRPr="00011EE5" w14:paraId="0C4109B4" w14:textId="77777777" w:rsidTr="00985B6F">
        <w:tc>
          <w:tcPr>
            <w:tcW w:w="4818" w:type="dxa"/>
            <w:tcBorders>
              <w:left w:val="single" w:sz="4" w:space="0" w:color="000000"/>
              <w:bottom w:val="single" w:sz="4" w:space="0" w:color="000000"/>
            </w:tcBorders>
          </w:tcPr>
          <w:p w14:paraId="7808EAF3" w14:textId="77777777" w:rsidR="00011EE5" w:rsidRPr="00011EE5" w:rsidRDefault="00011EE5" w:rsidP="00011EE5">
            <w:pPr>
              <w:jc w:val="both"/>
            </w:pPr>
            <w:r w:rsidRPr="00011EE5">
              <w:t>Altre</w:t>
            </w:r>
          </w:p>
          <w:p w14:paraId="092A5196" w14:textId="77777777" w:rsidR="00011EE5" w:rsidRPr="00011EE5" w:rsidRDefault="00011EE5" w:rsidP="00011EE5">
            <w:pPr>
              <w:jc w:val="both"/>
            </w:pPr>
          </w:p>
        </w:tc>
        <w:tc>
          <w:tcPr>
            <w:tcW w:w="4831" w:type="dxa"/>
            <w:tcBorders>
              <w:left w:val="single" w:sz="4" w:space="0" w:color="000000"/>
              <w:bottom w:val="single" w:sz="4" w:space="0" w:color="000000"/>
              <w:right w:val="single" w:sz="4" w:space="0" w:color="000000"/>
            </w:tcBorders>
          </w:tcPr>
          <w:p w14:paraId="37888AC9" w14:textId="77777777" w:rsidR="00011EE5" w:rsidRPr="00011EE5" w:rsidRDefault="00011EE5" w:rsidP="00011EE5">
            <w:pPr>
              <w:jc w:val="both"/>
            </w:pPr>
          </w:p>
        </w:tc>
      </w:tr>
    </w:tbl>
    <w:p w14:paraId="361DF936" w14:textId="77777777" w:rsidR="00011EE5" w:rsidRPr="00011EE5" w:rsidRDefault="00011EE5" w:rsidP="00011EE5">
      <w:pPr>
        <w:jc w:val="both"/>
      </w:pPr>
    </w:p>
    <w:p w14:paraId="36EE56A6" w14:textId="77777777" w:rsidR="00011EE5" w:rsidRPr="00011EE5" w:rsidRDefault="00011EE5" w:rsidP="00011EE5">
      <w:pPr>
        <w:jc w:val="both"/>
      </w:pPr>
    </w:p>
    <w:p w14:paraId="707EE376" w14:textId="77777777" w:rsidR="00011EE5" w:rsidRPr="00011EE5" w:rsidRDefault="00011EE5" w:rsidP="00011EE5">
      <w:pPr>
        <w:jc w:val="both"/>
      </w:pPr>
      <w:r w:rsidRPr="00011EE5">
        <w:t>Strumenti compensativi/tempi aggiuntivi:</w:t>
      </w:r>
    </w:p>
    <w:p w14:paraId="4EE918CE" w14:textId="77777777" w:rsidR="00011EE5" w:rsidRPr="00011EE5" w:rsidRDefault="00011EE5" w:rsidP="00011EE5">
      <w:pPr>
        <w:jc w:val="both"/>
      </w:pPr>
    </w:p>
    <w:tbl>
      <w:tblPr>
        <w:tblW w:w="9649" w:type="dxa"/>
        <w:tblLayout w:type="fixed"/>
        <w:tblLook w:val="0000" w:firstRow="0" w:lastRow="0" w:firstColumn="0" w:lastColumn="0" w:noHBand="0" w:noVBand="0"/>
      </w:tblPr>
      <w:tblGrid>
        <w:gridCol w:w="4818"/>
        <w:gridCol w:w="4831"/>
      </w:tblGrid>
      <w:tr w:rsidR="00011EE5" w:rsidRPr="00011EE5" w14:paraId="47A15990" w14:textId="77777777" w:rsidTr="00985B6F">
        <w:tc>
          <w:tcPr>
            <w:tcW w:w="4818" w:type="dxa"/>
            <w:tcBorders>
              <w:top w:val="single" w:sz="4" w:space="0" w:color="000000"/>
              <w:left w:val="single" w:sz="4" w:space="0" w:color="000000"/>
              <w:bottom w:val="single" w:sz="4" w:space="0" w:color="000000"/>
            </w:tcBorders>
          </w:tcPr>
          <w:p w14:paraId="5F698940" w14:textId="77777777" w:rsidR="00011EE5" w:rsidRPr="00011EE5" w:rsidRDefault="00011EE5" w:rsidP="00011EE5">
            <w:pPr>
              <w:jc w:val="both"/>
            </w:pPr>
            <w:r w:rsidRPr="00011EE5">
              <w:t>Discipline linguistico-espressive</w:t>
            </w:r>
          </w:p>
        </w:tc>
        <w:tc>
          <w:tcPr>
            <w:tcW w:w="4831" w:type="dxa"/>
            <w:tcBorders>
              <w:top w:val="single" w:sz="4" w:space="0" w:color="000000"/>
              <w:left w:val="single" w:sz="4" w:space="0" w:color="000000"/>
              <w:bottom w:val="single" w:sz="4" w:space="0" w:color="000000"/>
              <w:right w:val="single" w:sz="4" w:space="0" w:color="000000"/>
            </w:tcBorders>
          </w:tcPr>
          <w:p w14:paraId="6EC34419" w14:textId="77777777" w:rsidR="00011EE5" w:rsidRPr="00011EE5" w:rsidRDefault="00011EE5" w:rsidP="00011EE5">
            <w:pPr>
              <w:jc w:val="both"/>
            </w:pPr>
          </w:p>
          <w:p w14:paraId="541869D8" w14:textId="77777777" w:rsidR="00011EE5" w:rsidRPr="00011EE5" w:rsidRDefault="00011EE5" w:rsidP="00011EE5">
            <w:pPr>
              <w:jc w:val="both"/>
            </w:pPr>
          </w:p>
        </w:tc>
      </w:tr>
      <w:tr w:rsidR="00011EE5" w:rsidRPr="00011EE5" w14:paraId="759234BE" w14:textId="77777777" w:rsidTr="00985B6F">
        <w:tc>
          <w:tcPr>
            <w:tcW w:w="4818" w:type="dxa"/>
            <w:tcBorders>
              <w:left w:val="single" w:sz="4" w:space="0" w:color="000000"/>
              <w:bottom w:val="single" w:sz="4" w:space="0" w:color="000000"/>
            </w:tcBorders>
          </w:tcPr>
          <w:p w14:paraId="13F5B7D7" w14:textId="77777777" w:rsidR="00011EE5" w:rsidRPr="00011EE5" w:rsidRDefault="00011EE5" w:rsidP="00011EE5">
            <w:pPr>
              <w:jc w:val="both"/>
            </w:pPr>
            <w:r w:rsidRPr="00011EE5">
              <w:t>Discipline logico-matematiche</w:t>
            </w:r>
          </w:p>
        </w:tc>
        <w:tc>
          <w:tcPr>
            <w:tcW w:w="4831" w:type="dxa"/>
            <w:tcBorders>
              <w:left w:val="single" w:sz="4" w:space="0" w:color="000000"/>
              <w:bottom w:val="single" w:sz="4" w:space="0" w:color="000000"/>
              <w:right w:val="single" w:sz="4" w:space="0" w:color="000000"/>
            </w:tcBorders>
          </w:tcPr>
          <w:p w14:paraId="549A745E" w14:textId="77777777" w:rsidR="00011EE5" w:rsidRPr="00011EE5" w:rsidRDefault="00011EE5" w:rsidP="00011EE5">
            <w:pPr>
              <w:jc w:val="both"/>
            </w:pPr>
          </w:p>
          <w:p w14:paraId="446F1C01" w14:textId="77777777" w:rsidR="00011EE5" w:rsidRPr="00011EE5" w:rsidRDefault="00011EE5" w:rsidP="00011EE5">
            <w:pPr>
              <w:jc w:val="both"/>
            </w:pPr>
          </w:p>
        </w:tc>
      </w:tr>
      <w:tr w:rsidR="00011EE5" w:rsidRPr="00011EE5" w14:paraId="60933937" w14:textId="77777777" w:rsidTr="00985B6F">
        <w:tc>
          <w:tcPr>
            <w:tcW w:w="4818" w:type="dxa"/>
            <w:tcBorders>
              <w:left w:val="single" w:sz="4" w:space="0" w:color="000000"/>
              <w:bottom w:val="single" w:sz="4" w:space="0" w:color="000000"/>
            </w:tcBorders>
          </w:tcPr>
          <w:p w14:paraId="04FE49D3" w14:textId="77777777" w:rsidR="00011EE5" w:rsidRPr="00011EE5" w:rsidRDefault="00011EE5" w:rsidP="00011EE5">
            <w:pPr>
              <w:jc w:val="both"/>
            </w:pPr>
            <w:r w:rsidRPr="00011EE5">
              <w:t>Discipline storico-geografico-sociali</w:t>
            </w:r>
          </w:p>
          <w:p w14:paraId="2A62CD3D" w14:textId="77777777" w:rsidR="00011EE5" w:rsidRPr="00011EE5" w:rsidRDefault="00011EE5" w:rsidP="00011EE5">
            <w:pPr>
              <w:jc w:val="both"/>
            </w:pPr>
          </w:p>
        </w:tc>
        <w:tc>
          <w:tcPr>
            <w:tcW w:w="4831" w:type="dxa"/>
            <w:tcBorders>
              <w:left w:val="single" w:sz="4" w:space="0" w:color="000000"/>
              <w:bottom w:val="single" w:sz="4" w:space="0" w:color="000000"/>
              <w:right w:val="single" w:sz="4" w:space="0" w:color="000000"/>
            </w:tcBorders>
          </w:tcPr>
          <w:p w14:paraId="2B686FBC" w14:textId="77777777" w:rsidR="00011EE5" w:rsidRPr="00011EE5" w:rsidRDefault="00011EE5" w:rsidP="00011EE5">
            <w:pPr>
              <w:jc w:val="both"/>
            </w:pPr>
          </w:p>
        </w:tc>
      </w:tr>
      <w:tr w:rsidR="00011EE5" w:rsidRPr="00011EE5" w14:paraId="37B6C615" w14:textId="77777777" w:rsidTr="00985B6F">
        <w:tc>
          <w:tcPr>
            <w:tcW w:w="4818" w:type="dxa"/>
            <w:tcBorders>
              <w:left w:val="single" w:sz="4" w:space="0" w:color="000000"/>
              <w:bottom w:val="single" w:sz="4" w:space="0" w:color="000000"/>
            </w:tcBorders>
          </w:tcPr>
          <w:p w14:paraId="0B06DC7C" w14:textId="77777777" w:rsidR="00011EE5" w:rsidRPr="00011EE5" w:rsidRDefault="00011EE5" w:rsidP="00011EE5">
            <w:pPr>
              <w:jc w:val="both"/>
            </w:pPr>
            <w:r w:rsidRPr="00011EE5">
              <w:t>Altre</w:t>
            </w:r>
          </w:p>
          <w:p w14:paraId="21452AEF" w14:textId="77777777" w:rsidR="00011EE5" w:rsidRPr="00011EE5" w:rsidRDefault="00011EE5" w:rsidP="00011EE5">
            <w:pPr>
              <w:jc w:val="both"/>
            </w:pPr>
          </w:p>
        </w:tc>
        <w:tc>
          <w:tcPr>
            <w:tcW w:w="4831" w:type="dxa"/>
            <w:tcBorders>
              <w:left w:val="single" w:sz="4" w:space="0" w:color="000000"/>
              <w:bottom w:val="single" w:sz="4" w:space="0" w:color="000000"/>
              <w:right w:val="single" w:sz="4" w:space="0" w:color="000000"/>
            </w:tcBorders>
          </w:tcPr>
          <w:p w14:paraId="758CDAE7" w14:textId="77777777" w:rsidR="00011EE5" w:rsidRPr="00011EE5" w:rsidRDefault="00011EE5" w:rsidP="00011EE5">
            <w:pPr>
              <w:jc w:val="both"/>
            </w:pPr>
          </w:p>
        </w:tc>
      </w:tr>
    </w:tbl>
    <w:p w14:paraId="79D9D856" w14:textId="77777777" w:rsidR="00011EE5" w:rsidRPr="00011EE5" w:rsidRDefault="00011EE5" w:rsidP="00011EE5">
      <w:pPr>
        <w:jc w:val="both"/>
      </w:pPr>
    </w:p>
    <w:p w14:paraId="354D4ABD" w14:textId="77777777" w:rsidR="00011EE5" w:rsidRPr="00011EE5" w:rsidRDefault="00011EE5" w:rsidP="00011EE5">
      <w:pPr>
        <w:jc w:val="both"/>
      </w:pPr>
    </w:p>
    <w:p w14:paraId="7138F2EC" w14:textId="77777777" w:rsidR="00011EE5" w:rsidRPr="00011EE5" w:rsidRDefault="00011EE5" w:rsidP="00011EE5">
      <w:pPr>
        <w:jc w:val="both"/>
      </w:pPr>
    </w:p>
    <w:p w14:paraId="30CC45C4" w14:textId="77777777" w:rsidR="00011EE5" w:rsidRPr="00011EE5" w:rsidRDefault="00011EE5" w:rsidP="00011EE5">
      <w:pPr>
        <w:jc w:val="both"/>
      </w:pPr>
      <w:r w:rsidRPr="00011EE5">
        <w:t>Strategie e strumenti utilizzati dall'alunno nello studio:</w:t>
      </w:r>
    </w:p>
    <w:p w14:paraId="279D37C3" w14:textId="77777777" w:rsidR="00011EE5" w:rsidRPr="00011EE5" w:rsidRDefault="00011EE5" w:rsidP="00011EE5">
      <w:pPr>
        <w:jc w:val="both"/>
      </w:pPr>
    </w:p>
    <w:tbl>
      <w:tblPr>
        <w:tblW w:w="9649" w:type="dxa"/>
        <w:tblLayout w:type="fixed"/>
        <w:tblLook w:val="0000" w:firstRow="0" w:lastRow="0" w:firstColumn="0" w:lastColumn="0" w:noHBand="0" w:noVBand="0"/>
      </w:tblPr>
      <w:tblGrid>
        <w:gridCol w:w="4818"/>
        <w:gridCol w:w="4831"/>
      </w:tblGrid>
      <w:tr w:rsidR="00011EE5" w:rsidRPr="00011EE5" w14:paraId="3E1AE8A5" w14:textId="77777777" w:rsidTr="00985B6F">
        <w:tc>
          <w:tcPr>
            <w:tcW w:w="4818" w:type="dxa"/>
            <w:tcBorders>
              <w:top w:val="single" w:sz="4" w:space="0" w:color="000000"/>
              <w:left w:val="single" w:sz="4" w:space="0" w:color="000000"/>
              <w:bottom w:val="single" w:sz="4" w:space="0" w:color="000000"/>
            </w:tcBorders>
          </w:tcPr>
          <w:p w14:paraId="5570F939" w14:textId="77777777" w:rsidR="00011EE5" w:rsidRPr="00011EE5" w:rsidRDefault="00011EE5" w:rsidP="00011EE5">
            <w:pPr>
              <w:jc w:val="both"/>
            </w:pPr>
            <w:r w:rsidRPr="00011EE5">
              <w:t>Discipline linguistico-espressive</w:t>
            </w:r>
          </w:p>
        </w:tc>
        <w:tc>
          <w:tcPr>
            <w:tcW w:w="4831" w:type="dxa"/>
            <w:tcBorders>
              <w:top w:val="single" w:sz="4" w:space="0" w:color="000000"/>
              <w:left w:val="single" w:sz="4" w:space="0" w:color="000000"/>
              <w:bottom w:val="single" w:sz="4" w:space="0" w:color="000000"/>
              <w:right w:val="single" w:sz="4" w:space="0" w:color="000000"/>
            </w:tcBorders>
          </w:tcPr>
          <w:p w14:paraId="6A15E130" w14:textId="77777777" w:rsidR="00011EE5" w:rsidRPr="00011EE5" w:rsidRDefault="00011EE5" w:rsidP="00011EE5">
            <w:pPr>
              <w:jc w:val="both"/>
            </w:pPr>
          </w:p>
          <w:p w14:paraId="646CD457" w14:textId="77777777" w:rsidR="00011EE5" w:rsidRPr="00011EE5" w:rsidRDefault="00011EE5" w:rsidP="00011EE5">
            <w:pPr>
              <w:jc w:val="both"/>
            </w:pPr>
          </w:p>
        </w:tc>
      </w:tr>
      <w:tr w:rsidR="00011EE5" w:rsidRPr="00011EE5" w14:paraId="68B796AB" w14:textId="77777777" w:rsidTr="00985B6F">
        <w:tc>
          <w:tcPr>
            <w:tcW w:w="4818" w:type="dxa"/>
            <w:tcBorders>
              <w:left w:val="single" w:sz="4" w:space="0" w:color="000000"/>
              <w:bottom w:val="single" w:sz="4" w:space="0" w:color="000000"/>
            </w:tcBorders>
          </w:tcPr>
          <w:p w14:paraId="295BD005" w14:textId="77777777" w:rsidR="00011EE5" w:rsidRPr="00011EE5" w:rsidRDefault="00011EE5" w:rsidP="00011EE5">
            <w:pPr>
              <w:jc w:val="both"/>
            </w:pPr>
            <w:r w:rsidRPr="00011EE5">
              <w:t>Discipline logico-matematiche</w:t>
            </w:r>
          </w:p>
        </w:tc>
        <w:tc>
          <w:tcPr>
            <w:tcW w:w="4831" w:type="dxa"/>
            <w:tcBorders>
              <w:left w:val="single" w:sz="4" w:space="0" w:color="000000"/>
              <w:bottom w:val="single" w:sz="4" w:space="0" w:color="000000"/>
              <w:right w:val="single" w:sz="4" w:space="0" w:color="000000"/>
            </w:tcBorders>
          </w:tcPr>
          <w:p w14:paraId="42480DA2" w14:textId="77777777" w:rsidR="00011EE5" w:rsidRPr="00011EE5" w:rsidRDefault="00011EE5" w:rsidP="00011EE5">
            <w:pPr>
              <w:jc w:val="both"/>
            </w:pPr>
          </w:p>
          <w:p w14:paraId="613FD412" w14:textId="77777777" w:rsidR="00011EE5" w:rsidRPr="00011EE5" w:rsidRDefault="00011EE5" w:rsidP="00011EE5">
            <w:pPr>
              <w:jc w:val="both"/>
            </w:pPr>
          </w:p>
        </w:tc>
      </w:tr>
      <w:tr w:rsidR="00011EE5" w:rsidRPr="00011EE5" w14:paraId="6B8C2686" w14:textId="77777777" w:rsidTr="00985B6F">
        <w:tc>
          <w:tcPr>
            <w:tcW w:w="4818" w:type="dxa"/>
            <w:tcBorders>
              <w:left w:val="single" w:sz="4" w:space="0" w:color="000000"/>
              <w:bottom w:val="single" w:sz="4" w:space="0" w:color="000000"/>
            </w:tcBorders>
          </w:tcPr>
          <w:p w14:paraId="661C200B" w14:textId="77777777" w:rsidR="00011EE5" w:rsidRPr="00011EE5" w:rsidRDefault="00011EE5" w:rsidP="00011EE5">
            <w:pPr>
              <w:jc w:val="both"/>
            </w:pPr>
            <w:r w:rsidRPr="00011EE5">
              <w:t>Discipline storico-geografico-sociali</w:t>
            </w:r>
          </w:p>
        </w:tc>
        <w:tc>
          <w:tcPr>
            <w:tcW w:w="4831" w:type="dxa"/>
            <w:tcBorders>
              <w:left w:val="single" w:sz="4" w:space="0" w:color="000000"/>
              <w:bottom w:val="single" w:sz="4" w:space="0" w:color="000000"/>
              <w:right w:val="single" w:sz="4" w:space="0" w:color="000000"/>
            </w:tcBorders>
          </w:tcPr>
          <w:p w14:paraId="600644D9" w14:textId="77777777" w:rsidR="00011EE5" w:rsidRPr="00011EE5" w:rsidRDefault="00011EE5" w:rsidP="00011EE5">
            <w:pPr>
              <w:jc w:val="both"/>
            </w:pPr>
          </w:p>
        </w:tc>
      </w:tr>
      <w:tr w:rsidR="00011EE5" w:rsidRPr="00011EE5" w14:paraId="5F7AFBAA" w14:textId="77777777" w:rsidTr="00985B6F">
        <w:tc>
          <w:tcPr>
            <w:tcW w:w="4818" w:type="dxa"/>
            <w:tcBorders>
              <w:left w:val="single" w:sz="4" w:space="0" w:color="000000"/>
              <w:bottom w:val="single" w:sz="4" w:space="0" w:color="000000"/>
            </w:tcBorders>
          </w:tcPr>
          <w:p w14:paraId="7AAEDFE2" w14:textId="77777777" w:rsidR="00011EE5" w:rsidRPr="00011EE5" w:rsidRDefault="00011EE5" w:rsidP="00011EE5">
            <w:pPr>
              <w:jc w:val="both"/>
            </w:pPr>
            <w:r w:rsidRPr="00011EE5">
              <w:t>Altre</w:t>
            </w:r>
          </w:p>
          <w:p w14:paraId="21CFCF06" w14:textId="77777777" w:rsidR="00011EE5" w:rsidRPr="00011EE5" w:rsidRDefault="00011EE5" w:rsidP="00011EE5">
            <w:pPr>
              <w:jc w:val="both"/>
            </w:pPr>
          </w:p>
        </w:tc>
        <w:tc>
          <w:tcPr>
            <w:tcW w:w="4831" w:type="dxa"/>
            <w:tcBorders>
              <w:left w:val="single" w:sz="4" w:space="0" w:color="000000"/>
              <w:bottom w:val="single" w:sz="4" w:space="0" w:color="000000"/>
              <w:right w:val="single" w:sz="4" w:space="0" w:color="000000"/>
            </w:tcBorders>
          </w:tcPr>
          <w:p w14:paraId="3C45DEA4" w14:textId="77777777" w:rsidR="00011EE5" w:rsidRPr="00011EE5" w:rsidRDefault="00011EE5" w:rsidP="00011EE5">
            <w:pPr>
              <w:jc w:val="both"/>
            </w:pPr>
          </w:p>
        </w:tc>
      </w:tr>
    </w:tbl>
    <w:p w14:paraId="0C158A8B" w14:textId="77777777" w:rsidR="00011EE5" w:rsidRPr="00011EE5" w:rsidRDefault="00011EE5" w:rsidP="00011EE5">
      <w:pPr>
        <w:jc w:val="both"/>
      </w:pPr>
    </w:p>
    <w:p w14:paraId="3170AB8C" w14:textId="77777777" w:rsidR="00011EE5" w:rsidRPr="00011EE5" w:rsidRDefault="00011EE5" w:rsidP="00011EE5">
      <w:pPr>
        <w:jc w:val="both"/>
      </w:pPr>
    </w:p>
    <w:p w14:paraId="4A71E46A" w14:textId="77777777" w:rsidR="00011EE5" w:rsidRPr="00011EE5" w:rsidRDefault="00011EE5" w:rsidP="00011EE5">
      <w:pPr>
        <w:jc w:val="both"/>
      </w:pPr>
    </w:p>
    <w:p w14:paraId="0AEF5FBF" w14:textId="5DB70FF8" w:rsidR="00011EE5" w:rsidRDefault="00011EE5" w:rsidP="00DF4BBA">
      <w:pPr>
        <w:jc w:val="both"/>
      </w:pPr>
    </w:p>
    <w:p w14:paraId="52EC768F" w14:textId="548D2124" w:rsidR="00011EE5" w:rsidRDefault="00011EE5" w:rsidP="00DF4BBA">
      <w:pPr>
        <w:jc w:val="both"/>
      </w:pPr>
    </w:p>
    <w:p w14:paraId="453D5013" w14:textId="5C35B541" w:rsidR="00011EE5" w:rsidRDefault="00011EE5" w:rsidP="00DF4BBA">
      <w:pPr>
        <w:jc w:val="both"/>
      </w:pPr>
    </w:p>
    <w:p w14:paraId="13775BFA" w14:textId="7EE6318E" w:rsidR="00011EE5" w:rsidRDefault="00011EE5" w:rsidP="00DF4BBA">
      <w:pPr>
        <w:jc w:val="both"/>
      </w:pPr>
    </w:p>
    <w:p w14:paraId="60080E31" w14:textId="77777777" w:rsidR="00FE33BC" w:rsidRDefault="00FE33BC" w:rsidP="00DF4BBA">
      <w:pPr>
        <w:jc w:val="both"/>
      </w:pPr>
    </w:p>
    <w:p w14:paraId="0E16379F" w14:textId="05608FBA" w:rsidR="00011EE5" w:rsidRDefault="00011EE5" w:rsidP="00DF4BBA">
      <w:pPr>
        <w:jc w:val="both"/>
      </w:pPr>
    </w:p>
    <w:p w14:paraId="46F755C2" w14:textId="77777777" w:rsidR="00011EE5" w:rsidRPr="00011EE5" w:rsidRDefault="00011EE5" w:rsidP="00011EE5">
      <w:pPr>
        <w:jc w:val="both"/>
      </w:pPr>
      <w:r w:rsidRPr="00011EE5">
        <w:t>4.  VALUTAZIONE (anche per esami conclusivi dei cicli)</w:t>
      </w:r>
    </w:p>
    <w:p w14:paraId="19A1D09D" w14:textId="77777777" w:rsidR="00011EE5" w:rsidRPr="00011EE5" w:rsidRDefault="00011EE5" w:rsidP="00011EE5">
      <w:pPr>
        <w:jc w:val="both"/>
      </w:pPr>
    </w:p>
    <w:p w14:paraId="6FCCE868" w14:textId="77777777" w:rsidR="00011EE5" w:rsidRPr="00011EE5" w:rsidRDefault="00011EE5" w:rsidP="00011EE5">
      <w:pPr>
        <w:jc w:val="both"/>
      </w:pPr>
      <w:r w:rsidRPr="00011EE5">
        <w:t>L'alunno nella valutazione delle diverse discipline si avvarrà di:</w:t>
      </w:r>
    </w:p>
    <w:p w14:paraId="22FCC1AA" w14:textId="77777777" w:rsidR="00011EE5" w:rsidRPr="00011EE5" w:rsidRDefault="00011EE5" w:rsidP="00011EE5">
      <w:pPr>
        <w:jc w:val="both"/>
      </w:pPr>
    </w:p>
    <w:tbl>
      <w:tblPr>
        <w:tblW w:w="9655" w:type="dxa"/>
        <w:tblInd w:w="41" w:type="dxa"/>
        <w:tblLayout w:type="fixed"/>
        <w:tblLook w:val="0000" w:firstRow="0" w:lastRow="0" w:firstColumn="0" w:lastColumn="0" w:noHBand="0" w:noVBand="0"/>
      </w:tblPr>
      <w:tblGrid>
        <w:gridCol w:w="3199"/>
        <w:gridCol w:w="4028"/>
        <w:gridCol w:w="2428"/>
      </w:tblGrid>
      <w:tr w:rsidR="00011EE5" w:rsidRPr="00011EE5" w14:paraId="05643C29" w14:textId="77777777" w:rsidTr="00985B6F">
        <w:tc>
          <w:tcPr>
            <w:tcW w:w="3199" w:type="dxa"/>
            <w:tcBorders>
              <w:top w:val="single" w:sz="4" w:space="0" w:color="000000"/>
              <w:left w:val="single" w:sz="4" w:space="0" w:color="000000"/>
              <w:bottom w:val="single" w:sz="4" w:space="0" w:color="000000"/>
            </w:tcBorders>
          </w:tcPr>
          <w:p w14:paraId="559E4F2E" w14:textId="77777777" w:rsidR="00011EE5" w:rsidRPr="00011EE5" w:rsidRDefault="00011EE5" w:rsidP="00011EE5">
            <w:pPr>
              <w:jc w:val="both"/>
            </w:pPr>
            <w:r w:rsidRPr="00011EE5">
              <w:t>Disciplina</w:t>
            </w:r>
          </w:p>
        </w:tc>
        <w:tc>
          <w:tcPr>
            <w:tcW w:w="4028" w:type="dxa"/>
            <w:tcBorders>
              <w:top w:val="single" w:sz="4" w:space="0" w:color="000000"/>
              <w:left w:val="single" w:sz="4" w:space="0" w:color="000000"/>
              <w:bottom w:val="single" w:sz="4" w:space="0" w:color="000000"/>
            </w:tcBorders>
          </w:tcPr>
          <w:p w14:paraId="355068EF" w14:textId="77777777" w:rsidR="00011EE5" w:rsidRPr="00011EE5" w:rsidRDefault="00011EE5" w:rsidP="00011EE5">
            <w:pPr>
              <w:jc w:val="both"/>
            </w:pPr>
            <w:r w:rsidRPr="00011EE5">
              <w:t>Strumenti compensativi</w:t>
            </w:r>
          </w:p>
        </w:tc>
        <w:tc>
          <w:tcPr>
            <w:tcW w:w="2428" w:type="dxa"/>
            <w:tcBorders>
              <w:top w:val="single" w:sz="4" w:space="0" w:color="000000"/>
              <w:left w:val="single" w:sz="4" w:space="0" w:color="000000"/>
              <w:bottom w:val="single" w:sz="4" w:space="0" w:color="000000"/>
              <w:right w:val="single" w:sz="4" w:space="0" w:color="000000"/>
            </w:tcBorders>
          </w:tcPr>
          <w:p w14:paraId="68D66EC4" w14:textId="77777777" w:rsidR="00011EE5" w:rsidRPr="00011EE5" w:rsidRDefault="00011EE5" w:rsidP="00011EE5">
            <w:pPr>
              <w:jc w:val="both"/>
            </w:pPr>
            <w:r w:rsidRPr="00011EE5">
              <w:t>Tempi aggiuntivi</w:t>
            </w:r>
          </w:p>
        </w:tc>
      </w:tr>
      <w:tr w:rsidR="00011EE5" w:rsidRPr="00011EE5" w14:paraId="4CDF5D41" w14:textId="77777777" w:rsidTr="00985B6F">
        <w:tc>
          <w:tcPr>
            <w:tcW w:w="3199" w:type="dxa"/>
            <w:tcBorders>
              <w:left w:val="single" w:sz="4" w:space="0" w:color="000000"/>
              <w:bottom w:val="single" w:sz="4" w:space="0" w:color="000000"/>
            </w:tcBorders>
          </w:tcPr>
          <w:p w14:paraId="71649409" w14:textId="77777777" w:rsidR="00011EE5" w:rsidRPr="00011EE5" w:rsidRDefault="00011EE5" w:rsidP="00011EE5">
            <w:pPr>
              <w:jc w:val="both"/>
            </w:pPr>
            <w:r w:rsidRPr="00011EE5">
              <w:t>Italiano</w:t>
            </w:r>
          </w:p>
        </w:tc>
        <w:tc>
          <w:tcPr>
            <w:tcW w:w="4028" w:type="dxa"/>
            <w:tcBorders>
              <w:left w:val="single" w:sz="4" w:space="0" w:color="000000"/>
              <w:bottom w:val="single" w:sz="4" w:space="0" w:color="000000"/>
            </w:tcBorders>
          </w:tcPr>
          <w:p w14:paraId="3A8FFE61" w14:textId="77777777" w:rsidR="00011EE5" w:rsidRPr="00011EE5" w:rsidRDefault="00011EE5" w:rsidP="00011EE5">
            <w:pPr>
              <w:jc w:val="both"/>
            </w:pPr>
          </w:p>
        </w:tc>
        <w:tc>
          <w:tcPr>
            <w:tcW w:w="2428" w:type="dxa"/>
            <w:tcBorders>
              <w:left w:val="single" w:sz="4" w:space="0" w:color="000000"/>
              <w:bottom w:val="single" w:sz="4" w:space="0" w:color="000000"/>
              <w:right w:val="single" w:sz="4" w:space="0" w:color="000000"/>
            </w:tcBorders>
          </w:tcPr>
          <w:p w14:paraId="411E924D" w14:textId="77777777" w:rsidR="00011EE5" w:rsidRPr="00011EE5" w:rsidRDefault="00011EE5" w:rsidP="00011EE5">
            <w:pPr>
              <w:jc w:val="both"/>
            </w:pPr>
          </w:p>
        </w:tc>
      </w:tr>
      <w:tr w:rsidR="00011EE5" w:rsidRPr="00011EE5" w14:paraId="3111B90A" w14:textId="77777777" w:rsidTr="00985B6F">
        <w:tc>
          <w:tcPr>
            <w:tcW w:w="3199" w:type="dxa"/>
            <w:tcBorders>
              <w:left w:val="single" w:sz="4" w:space="0" w:color="000000"/>
              <w:bottom w:val="single" w:sz="4" w:space="0" w:color="000000"/>
            </w:tcBorders>
          </w:tcPr>
          <w:p w14:paraId="300952D1" w14:textId="77777777" w:rsidR="00011EE5" w:rsidRPr="00011EE5" w:rsidRDefault="00011EE5" w:rsidP="00011EE5">
            <w:pPr>
              <w:jc w:val="both"/>
            </w:pPr>
            <w:r w:rsidRPr="00011EE5">
              <w:t>Matematica</w:t>
            </w:r>
          </w:p>
        </w:tc>
        <w:tc>
          <w:tcPr>
            <w:tcW w:w="4028" w:type="dxa"/>
            <w:tcBorders>
              <w:left w:val="single" w:sz="4" w:space="0" w:color="000000"/>
              <w:bottom w:val="single" w:sz="4" w:space="0" w:color="000000"/>
            </w:tcBorders>
          </w:tcPr>
          <w:p w14:paraId="70BAEB59" w14:textId="77777777" w:rsidR="00011EE5" w:rsidRPr="00011EE5" w:rsidRDefault="00011EE5" w:rsidP="00011EE5">
            <w:pPr>
              <w:jc w:val="both"/>
            </w:pPr>
          </w:p>
        </w:tc>
        <w:tc>
          <w:tcPr>
            <w:tcW w:w="2428" w:type="dxa"/>
            <w:tcBorders>
              <w:left w:val="single" w:sz="4" w:space="0" w:color="000000"/>
              <w:bottom w:val="single" w:sz="4" w:space="0" w:color="000000"/>
              <w:right w:val="single" w:sz="4" w:space="0" w:color="000000"/>
            </w:tcBorders>
          </w:tcPr>
          <w:p w14:paraId="4DE3A3DA" w14:textId="77777777" w:rsidR="00011EE5" w:rsidRPr="00011EE5" w:rsidRDefault="00011EE5" w:rsidP="00011EE5">
            <w:pPr>
              <w:jc w:val="both"/>
            </w:pPr>
          </w:p>
        </w:tc>
      </w:tr>
      <w:tr w:rsidR="00011EE5" w:rsidRPr="00011EE5" w14:paraId="26F4CA4A" w14:textId="77777777" w:rsidTr="00985B6F">
        <w:tc>
          <w:tcPr>
            <w:tcW w:w="3199" w:type="dxa"/>
            <w:tcBorders>
              <w:left w:val="single" w:sz="4" w:space="0" w:color="000000"/>
              <w:bottom w:val="single" w:sz="4" w:space="0" w:color="000000"/>
            </w:tcBorders>
          </w:tcPr>
          <w:p w14:paraId="0FF47C1E" w14:textId="77777777" w:rsidR="00011EE5" w:rsidRPr="00011EE5" w:rsidRDefault="00011EE5" w:rsidP="00011EE5">
            <w:pPr>
              <w:jc w:val="both"/>
            </w:pPr>
            <w:r w:rsidRPr="00011EE5">
              <w:t>Lingue straniere</w:t>
            </w:r>
          </w:p>
        </w:tc>
        <w:tc>
          <w:tcPr>
            <w:tcW w:w="4028" w:type="dxa"/>
            <w:tcBorders>
              <w:left w:val="single" w:sz="4" w:space="0" w:color="000000"/>
              <w:bottom w:val="single" w:sz="4" w:space="0" w:color="000000"/>
            </w:tcBorders>
          </w:tcPr>
          <w:p w14:paraId="314A4951" w14:textId="77777777" w:rsidR="00011EE5" w:rsidRPr="00011EE5" w:rsidRDefault="00011EE5" w:rsidP="00011EE5">
            <w:pPr>
              <w:jc w:val="both"/>
            </w:pPr>
          </w:p>
        </w:tc>
        <w:tc>
          <w:tcPr>
            <w:tcW w:w="2428" w:type="dxa"/>
            <w:tcBorders>
              <w:left w:val="single" w:sz="4" w:space="0" w:color="000000"/>
              <w:bottom w:val="single" w:sz="4" w:space="0" w:color="000000"/>
              <w:right w:val="single" w:sz="4" w:space="0" w:color="000000"/>
            </w:tcBorders>
          </w:tcPr>
          <w:p w14:paraId="09EB67AB" w14:textId="77777777" w:rsidR="00011EE5" w:rsidRPr="00011EE5" w:rsidRDefault="00011EE5" w:rsidP="00011EE5">
            <w:pPr>
              <w:jc w:val="both"/>
            </w:pPr>
          </w:p>
        </w:tc>
      </w:tr>
      <w:tr w:rsidR="00011EE5" w:rsidRPr="00011EE5" w14:paraId="6876B62C" w14:textId="77777777" w:rsidTr="00985B6F">
        <w:tc>
          <w:tcPr>
            <w:tcW w:w="3199" w:type="dxa"/>
            <w:tcBorders>
              <w:left w:val="single" w:sz="4" w:space="0" w:color="000000"/>
              <w:bottom w:val="single" w:sz="4" w:space="0" w:color="000000"/>
            </w:tcBorders>
          </w:tcPr>
          <w:p w14:paraId="18013115" w14:textId="77777777" w:rsidR="00011EE5" w:rsidRPr="00011EE5" w:rsidRDefault="00011EE5" w:rsidP="00011EE5">
            <w:pPr>
              <w:jc w:val="both"/>
            </w:pPr>
            <w:r w:rsidRPr="00011EE5">
              <w:t>….</w:t>
            </w:r>
          </w:p>
        </w:tc>
        <w:tc>
          <w:tcPr>
            <w:tcW w:w="4028" w:type="dxa"/>
            <w:tcBorders>
              <w:left w:val="single" w:sz="4" w:space="0" w:color="000000"/>
              <w:bottom w:val="single" w:sz="4" w:space="0" w:color="000000"/>
            </w:tcBorders>
          </w:tcPr>
          <w:p w14:paraId="00C4AEF3" w14:textId="77777777" w:rsidR="00011EE5" w:rsidRPr="00011EE5" w:rsidRDefault="00011EE5" w:rsidP="00011EE5">
            <w:pPr>
              <w:jc w:val="both"/>
            </w:pPr>
          </w:p>
        </w:tc>
        <w:tc>
          <w:tcPr>
            <w:tcW w:w="2428" w:type="dxa"/>
            <w:tcBorders>
              <w:left w:val="single" w:sz="4" w:space="0" w:color="000000"/>
              <w:bottom w:val="single" w:sz="4" w:space="0" w:color="000000"/>
              <w:right w:val="single" w:sz="4" w:space="0" w:color="000000"/>
            </w:tcBorders>
          </w:tcPr>
          <w:p w14:paraId="14785C39" w14:textId="77777777" w:rsidR="00011EE5" w:rsidRPr="00011EE5" w:rsidRDefault="00011EE5" w:rsidP="00011EE5">
            <w:pPr>
              <w:jc w:val="both"/>
            </w:pPr>
          </w:p>
        </w:tc>
      </w:tr>
      <w:tr w:rsidR="00011EE5" w:rsidRPr="00011EE5" w14:paraId="14B3A54A" w14:textId="77777777" w:rsidTr="00985B6F">
        <w:tc>
          <w:tcPr>
            <w:tcW w:w="3199" w:type="dxa"/>
            <w:tcBorders>
              <w:left w:val="single" w:sz="4" w:space="0" w:color="000000"/>
              <w:bottom w:val="single" w:sz="4" w:space="0" w:color="000000"/>
            </w:tcBorders>
          </w:tcPr>
          <w:p w14:paraId="2D37958F" w14:textId="77777777" w:rsidR="00011EE5" w:rsidRPr="00011EE5" w:rsidRDefault="00011EE5" w:rsidP="00011EE5">
            <w:pPr>
              <w:jc w:val="both"/>
            </w:pPr>
            <w:r w:rsidRPr="00011EE5">
              <w:t>….</w:t>
            </w:r>
          </w:p>
        </w:tc>
        <w:tc>
          <w:tcPr>
            <w:tcW w:w="4028" w:type="dxa"/>
            <w:tcBorders>
              <w:left w:val="single" w:sz="4" w:space="0" w:color="000000"/>
              <w:bottom w:val="single" w:sz="4" w:space="0" w:color="000000"/>
            </w:tcBorders>
          </w:tcPr>
          <w:p w14:paraId="48714965" w14:textId="77777777" w:rsidR="00011EE5" w:rsidRPr="00011EE5" w:rsidRDefault="00011EE5" w:rsidP="00011EE5">
            <w:pPr>
              <w:jc w:val="both"/>
            </w:pPr>
          </w:p>
        </w:tc>
        <w:tc>
          <w:tcPr>
            <w:tcW w:w="2428" w:type="dxa"/>
            <w:tcBorders>
              <w:left w:val="single" w:sz="4" w:space="0" w:color="000000"/>
              <w:bottom w:val="single" w:sz="4" w:space="0" w:color="000000"/>
              <w:right w:val="single" w:sz="4" w:space="0" w:color="000000"/>
            </w:tcBorders>
          </w:tcPr>
          <w:p w14:paraId="3D19753E" w14:textId="77777777" w:rsidR="00011EE5" w:rsidRPr="00011EE5" w:rsidRDefault="00011EE5" w:rsidP="00011EE5">
            <w:pPr>
              <w:jc w:val="both"/>
            </w:pPr>
          </w:p>
        </w:tc>
      </w:tr>
      <w:tr w:rsidR="00011EE5" w:rsidRPr="00011EE5" w14:paraId="5A05E354" w14:textId="77777777" w:rsidTr="00985B6F">
        <w:tc>
          <w:tcPr>
            <w:tcW w:w="3199" w:type="dxa"/>
            <w:tcBorders>
              <w:left w:val="single" w:sz="4" w:space="0" w:color="000000"/>
              <w:bottom w:val="single" w:sz="4" w:space="0" w:color="000000"/>
            </w:tcBorders>
          </w:tcPr>
          <w:p w14:paraId="4AD8D296" w14:textId="77777777" w:rsidR="00011EE5" w:rsidRPr="00011EE5" w:rsidRDefault="00011EE5" w:rsidP="00011EE5">
            <w:pPr>
              <w:jc w:val="both"/>
            </w:pPr>
            <w:r w:rsidRPr="00011EE5">
              <w:t>….</w:t>
            </w:r>
          </w:p>
        </w:tc>
        <w:tc>
          <w:tcPr>
            <w:tcW w:w="4028" w:type="dxa"/>
            <w:tcBorders>
              <w:left w:val="single" w:sz="4" w:space="0" w:color="000000"/>
              <w:bottom w:val="single" w:sz="4" w:space="0" w:color="000000"/>
            </w:tcBorders>
          </w:tcPr>
          <w:p w14:paraId="7B13A200" w14:textId="77777777" w:rsidR="00011EE5" w:rsidRPr="00011EE5" w:rsidRDefault="00011EE5" w:rsidP="00011EE5">
            <w:pPr>
              <w:jc w:val="both"/>
            </w:pPr>
          </w:p>
        </w:tc>
        <w:tc>
          <w:tcPr>
            <w:tcW w:w="2428" w:type="dxa"/>
            <w:tcBorders>
              <w:left w:val="single" w:sz="4" w:space="0" w:color="000000"/>
              <w:bottom w:val="single" w:sz="4" w:space="0" w:color="000000"/>
              <w:right w:val="single" w:sz="4" w:space="0" w:color="000000"/>
            </w:tcBorders>
          </w:tcPr>
          <w:p w14:paraId="3B3ACE37" w14:textId="77777777" w:rsidR="00011EE5" w:rsidRPr="00011EE5" w:rsidRDefault="00011EE5" w:rsidP="00011EE5">
            <w:pPr>
              <w:jc w:val="both"/>
            </w:pPr>
          </w:p>
        </w:tc>
      </w:tr>
      <w:tr w:rsidR="00011EE5" w:rsidRPr="00011EE5" w14:paraId="35252D7C" w14:textId="77777777" w:rsidTr="00985B6F">
        <w:tc>
          <w:tcPr>
            <w:tcW w:w="3199" w:type="dxa"/>
            <w:tcBorders>
              <w:left w:val="single" w:sz="4" w:space="0" w:color="000000"/>
              <w:bottom w:val="single" w:sz="4" w:space="0" w:color="000000"/>
            </w:tcBorders>
          </w:tcPr>
          <w:p w14:paraId="2EEEF511" w14:textId="77777777" w:rsidR="00011EE5" w:rsidRPr="00011EE5" w:rsidRDefault="00011EE5" w:rsidP="00011EE5">
            <w:pPr>
              <w:jc w:val="both"/>
            </w:pPr>
            <w:r w:rsidRPr="00011EE5">
              <w:t>….</w:t>
            </w:r>
          </w:p>
        </w:tc>
        <w:tc>
          <w:tcPr>
            <w:tcW w:w="4028" w:type="dxa"/>
            <w:tcBorders>
              <w:left w:val="single" w:sz="4" w:space="0" w:color="000000"/>
              <w:bottom w:val="single" w:sz="4" w:space="0" w:color="000000"/>
            </w:tcBorders>
          </w:tcPr>
          <w:p w14:paraId="203C6811" w14:textId="77777777" w:rsidR="00011EE5" w:rsidRPr="00011EE5" w:rsidRDefault="00011EE5" w:rsidP="00011EE5">
            <w:pPr>
              <w:jc w:val="both"/>
            </w:pPr>
          </w:p>
        </w:tc>
        <w:tc>
          <w:tcPr>
            <w:tcW w:w="2428" w:type="dxa"/>
            <w:tcBorders>
              <w:left w:val="single" w:sz="4" w:space="0" w:color="000000"/>
              <w:bottom w:val="single" w:sz="4" w:space="0" w:color="000000"/>
              <w:right w:val="single" w:sz="4" w:space="0" w:color="000000"/>
            </w:tcBorders>
          </w:tcPr>
          <w:p w14:paraId="48711450" w14:textId="77777777" w:rsidR="00011EE5" w:rsidRPr="00011EE5" w:rsidRDefault="00011EE5" w:rsidP="00011EE5">
            <w:pPr>
              <w:jc w:val="both"/>
            </w:pPr>
          </w:p>
        </w:tc>
      </w:tr>
      <w:tr w:rsidR="00011EE5" w:rsidRPr="00011EE5" w14:paraId="55A5B9AB" w14:textId="77777777" w:rsidTr="00985B6F">
        <w:tc>
          <w:tcPr>
            <w:tcW w:w="3199" w:type="dxa"/>
            <w:tcBorders>
              <w:left w:val="single" w:sz="4" w:space="0" w:color="000000"/>
              <w:bottom w:val="single" w:sz="4" w:space="0" w:color="000000"/>
            </w:tcBorders>
          </w:tcPr>
          <w:p w14:paraId="6E4EC184" w14:textId="77777777" w:rsidR="00011EE5" w:rsidRPr="00011EE5" w:rsidRDefault="00011EE5" w:rsidP="00011EE5">
            <w:pPr>
              <w:jc w:val="both"/>
            </w:pPr>
            <w:r w:rsidRPr="00011EE5">
              <w:t>….</w:t>
            </w:r>
          </w:p>
        </w:tc>
        <w:tc>
          <w:tcPr>
            <w:tcW w:w="4028" w:type="dxa"/>
            <w:tcBorders>
              <w:left w:val="single" w:sz="4" w:space="0" w:color="000000"/>
              <w:bottom w:val="single" w:sz="4" w:space="0" w:color="000000"/>
            </w:tcBorders>
          </w:tcPr>
          <w:p w14:paraId="5E62CC21" w14:textId="77777777" w:rsidR="00011EE5" w:rsidRPr="00011EE5" w:rsidRDefault="00011EE5" w:rsidP="00011EE5">
            <w:pPr>
              <w:jc w:val="both"/>
            </w:pPr>
          </w:p>
        </w:tc>
        <w:tc>
          <w:tcPr>
            <w:tcW w:w="2428" w:type="dxa"/>
            <w:tcBorders>
              <w:left w:val="single" w:sz="4" w:space="0" w:color="000000"/>
              <w:bottom w:val="single" w:sz="4" w:space="0" w:color="000000"/>
              <w:right w:val="single" w:sz="4" w:space="0" w:color="000000"/>
            </w:tcBorders>
          </w:tcPr>
          <w:p w14:paraId="0F3DEC7A" w14:textId="77777777" w:rsidR="00011EE5" w:rsidRPr="00011EE5" w:rsidRDefault="00011EE5" w:rsidP="00011EE5">
            <w:pPr>
              <w:jc w:val="both"/>
            </w:pPr>
          </w:p>
        </w:tc>
      </w:tr>
      <w:tr w:rsidR="00011EE5" w:rsidRPr="00011EE5" w14:paraId="5EC77878" w14:textId="77777777" w:rsidTr="00985B6F">
        <w:tc>
          <w:tcPr>
            <w:tcW w:w="3199" w:type="dxa"/>
            <w:tcBorders>
              <w:left w:val="single" w:sz="4" w:space="0" w:color="000000"/>
              <w:bottom w:val="single" w:sz="4" w:space="0" w:color="000000"/>
            </w:tcBorders>
          </w:tcPr>
          <w:p w14:paraId="51D0BB8C" w14:textId="77777777" w:rsidR="00011EE5" w:rsidRPr="00011EE5" w:rsidRDefault="00011EE5" w:rsidP="00011EE5">
            <w:pPr>
              <w:jc w:val="both"/>
            </w:pPr>
            <w:r w:rsidRPr="00011EE5">
              <w:t>….</w:t>
            </w:r>
          </w:p>
        </w:tc>
        <w:tc>
          <w:tcPr>
            <w:tcW w:w="4028" w:type="dxa"/>
            <w:tcBorders>
              <w:left w:val="single" w:sz="4" w:space="0" w:color="000000"/>
              <w:bottom w:val="single" w:sz="4" w:space="0" w:color="000000"/>
            </w:tcBorders>
          </w:tcPr>
          <w:p w14:paraId="4FB7CF50" w14:textId="77777777" w:rsidR="00011EE5" w:rsidRPr="00011EE5" w:rsidRDefault="00011EE5" w:rsidP="00011EE5">
            <w:pPr>
              <w:jc w:val="both"/>
            </w:pPr>
          </w:p>
        </w:tc>
        <w:tc>
          <w:tcPr>
            <w:tcW w:w="2428" w:type="dxa"/>
            <w:tcBorders>
              <w:left w:val="single" w:sz="4" w:space="0" w:color="000000"/>
              <w:bottom w:val="single" w:sz="4" w:space="0" w:color="000000"/>
              <w:right w:val="single" w:sz="4" w:space="0" w:color="000000"/>
            </w:tcBorders>
          </w:tcPr>
          <w:p w14:paraId="599907A7" w14:textId="77777777" w:rsidR="00011EE5" w:rsidRPr="00011EE5" w:rsidRDefault="00011EE5" w:rsidP="00011EE5">
            <w:pPr>
              <w:jc w:val="both"/>
            </w:pPr>
          </w:p>
        </w:tc>
      </w:tr>
      <w:tr w:rsidR="00011EE5" w:rsidRPr="00011EE5" w14:paraId="1955ECAB" w14:textId="77777777" w:rsidTr="00985B6F">
        <w:tc>
          <w:tcPr>
            <w:tcW w:w="3199" w:type="dxa"/>
            <w:tcBorders>
              <w:left w:val="single" w:sz="4" w:space="0" w:color="000000"/>
              <w:bottom w:val="single" w:sz="4" w:space="0" w:color="000000"/>
            </w:tcBorders>
          </w:tcPr>
          <w:p w14:paraId="25657587" w14:textId="77777777" w:rsidR="00011EE5" w:rsidRPr="00011EE5" w:rsidRDefault="00011EE5" w:rsidP="00011EE5">
            <w:pPr>
              <w:jc w:val="both"/>
            </w:pPr>
            <w:r w:rsidRPr="00011EE5">
              <w:t>….</w:t>
            </w:r>
          </w:p>
        </w:tc>
        <w:tc>
          <w:tcPr>
            <w:tcW w:w="4028" w:type="dxa"/>
            <w:tcBorders>
              <w:left w:val="single" w:sz="4" w:space="0" w:color="000000"/>
              <w:bottom w:val="single" w:sz="4" w:space="0" w:color="000000"/>
            </w:tcBorders>
          </w:tcPr>
          <w:p w14:paraId="405A7F07" w14:textId="77777777" w:rsidR="00011EE5" w:rsidRPr="00011EE5" w:rsidRDefault="00011EE5" w:rsidP="00011EE5">
            <w:pPr>
              <w:jc w:val="both"/>
            </w:pPr>
          </w:p>
        </w:tc>
        <w:tc>
          <w:tcPr>
            <w:tcW w:w="2428" w:type="dxa"/>
            <w:tcBorders>
              <w:left w:val="single" w:sz="4" w:space="0" w:color="000000"/>
              <w:bottom w:val="single" w:sz="4" w:space="0" w:color="000000"/>
              <w:right w:val="single" w:sz="4" w:space="0" w:color="000000"/>
            </w:tcBorders>
          </w:tcPr>
          <w:p w14:paraId="6AC81837" w14:textId="77777777" w:rsidR="00011EE5" w:rsidRPr="00011EE5" w:rsidRDefault="00011EE5" w:rsidP="00011EE5">
            <w:pPr>
              <w:jc w:val="both"/>
            </w:pPr>
          </w:p>
        </w:tc>
      </w:tr>
    </w:tbl>
    <w:p w14:paraId="10652B2C" w14:textId="77777777" w:rsidR="00011EE5" w:rsidRPr="00011EE5" w:rsidRDefault="00011EE5" w:rsidP="00011EE5">
      <w:pPr>
        <w:jc w:val="both"/>
      </w:pPr>
    </w:p>
    <w:p w14:paraId="143602AA" w14:textId="77777777" w:rsidR="00011EE5" w:rsidRPr="00011EE5" w:rsidRDefault="00011EE5" w:rsidP="00011EE5">
      <w:pPr>
        <w:jc w:val="both"/>
      </w:pPr>
    </w:p>
    <w:p w14:paraId="7710F8C4" w14:textId="77777777" w:rsidR="00011EE5" w:rsidRPr="00011EE5" w:rsidRDefault="00011EE5" w:rsidP="00011EE5">
      <w:pPr>
        <w:jc w:val="both"/>
      </w:pPr>
    </w:p>
    <w:p w14:paraId="6476988D" w14:textId="77777777" w:rsidR="00011EE5" w:rsidRDefault="00011EE5" w:rsidP="00DF4BBA">
      <w:pPr>
        <w:jc w:val="both"/>
      </w:pPr>
    </w:p>
    <w:p w14:paraId="3C5014D0" w14:textId="5D032C64" w:rsidR="00011EE5" w:rsidRDefault="00011EE5" w:rsidP="00DF4BBA">
      <w:pPr>
        <w:jc w:val="both"/>
      </w:pPr>
    </w:p>
    <w:p w14:paraId="5DCAD9CF" w14:textId="4A12C01A" w:rsidR="00011EE5" w:rsidRDefault="00011EE5" w:rsidP="00DF4BBA">
      <w:pPr>
        <w:jc w:val="both"/>
      </w:pPr>
    </w:p>
    <w:p w14:paraId="4C60807C" w14:textId="2D2DE320" w:rsidR="00011EE5" w:rsidRDefault="00011EE5" w:rsidP="00DF4BBA">
      <w:pPr>
        <w:jc w:val="both"/>
      </w:pPr>
    </w:p>
    <w:p w14:paraId="546F0071" w14:textId="4170C345" w:rsidR="00011EE5" w:rsidRDefault="00011EE5" w:rsidP="00DF4BBA">
      <w:pPr>
        <w:jc w:val="both"/>
      </w:pPr>
    </w:p>
    <w:p w14:paraId="1E000E34" w14:textId="032D9618" w:rsidR="00011EE5" w:rsidRDefault="00011EE5" w:rsidP="00DF4BBA">
      <w:pPr>
        <w:jc w:val="both"/>
      </w:pPr>
    </w:p>
    <w:p w14:paraId="06E3C8D9" w14:textId="6B9CF42A" w:rsidR="00011EE5" w:rsidRDefault="00011EE5" w:rsidP="00DF4BBA">
      <w:pPr>
        <w:jc w:val="both"/>
      </w:pPr>
    </w:p>
    <w:p w14:paraId="7F4FDD17" w14:textId="35E1B75D" w:rsidR="00011EE5" w:rsidRDefault="00011EE5" w:rsidP="00DF4BBA">
      <w:pPr>
        <w:jc w:val="both"/>
      </w:pPr>
    </w:p>
    <w:p w14:paraId="2F4435F1" w14:textId="66D61925" w:rsidR="00011EE5" w:rsidRDefault="00011EE5" w:rsidP="00DF4BBA">
      <w:pPr>
        <w:jc w:val="both"/>
      </w:pPr>
    </w:p>
    <w:p w14:paraId="3E8F7BEE" w14:textId="21922AFC" w:rsidR="00011EE5" w:rsidRDefault="00011EE5" w:rsidP="00DF4BBA">
      <w:pPr>
        <w:jc w:val="both"/>
      </w:pPr>
    </w:p>
    <w:p w14:paraId="7F87D0FF" w14:textId="1869C378" w:rsidR="00011EE5" w:rsidRDefault="00011EE5" w:rsidP="00DF4BBA">
      <w:pPr>
        <w:jc w:val="both"/>
      </w:pPr>
    </w:p>
    <w:p w14:paraId="2C7C9DC0" w14:textId="43BC8958" w:rsidR="00011EE5" w:rsidRDefault="00011EE5" w:rsidP="00DF4BBA">
      <w:pPr>
        <w:jc w:val="both"/>
      </w:pPr>
    </w:p>
    <w:p w14:paraId="32EDD075" w14:textId="6862EA06" w:rsidR="00011EE5" w:rsidRDefault="00011EE5" w:rsidP="00DF4BBA">
      <w:pPr>
        <w:jc w:val="both"/>
      </w:pPr>
    </w:p>
    <w:p w14:paraId="35B8D9FF" w14:textId="0F8FE21B" w:rsidR="00011EE5" w:rsidRDefault="00011EE5" w:rsidP="00DF4BBA">
      <w:pPr>
        <w:jc w:val="both"/>
      </w:pPr>
    </w:p>
    <w:p w14:paraId="1DE1F0D0" w14:textId="7FE02E94" w:rsidR="00011EE5" w:rsidRDefault="00011EE5" w:rsidP="00DF4BBA">
      <w:pPr>
        <w:jc w:val="both"/>
      </w:pPr>
    </w:p>
    <w:p w14:paraId="5667EDDC" w14:textId="6C1CE1C4" w:rsidR="00011EE5" w:rsidRDefault="00011EE5" w:rsidP="00DF4BBA">
      <w:pPr>
        <w:jc w:val="both"/>
      </w:pPr>
    </w:p>
    <w:p w14:paraId="2B0E1C08" w14:textId="57563440" w:rsidR="00011EE5" w:rsidRDefault="00011EE5" w:rsidP="00DF4BBA">
      <w:pPr>
        <w:jc w:val="both"/>
      </w:pPr>
    </w:p>
    <w:p w14:paraId="211F50D2" w14:textId="496C4C66" w:rsidR="00011EE5" w:rsidRDefault="00011EE5" w:rsidP="00DF4BBA">
      <w:pPr>
        <w:jc w:val="both"/>
      </w:pPr>
    </w:p>
    <w:p w14:paraId="5ABBC32A" w14:textId="703B017D" w:rsidR="00011EE5" w:rsidRDefault="00011EE5" w:rsidP="00DF4BBA">
      <w:pPr>
        <w:jc w:val="both"/>
      </w:pPr>
    </w:p>
    <w:p w14:paraId="22B51372" w14:textId="17B7B9C8" w:rsidR="00011EE5" w:rsidRDefault="00011EE5" w:rsidP="00DF4BBA">
      <w:pPr>
        <w:jc w:val="both"/>
      </w:pPr>
    </w:p>
    <w:p w14:paraId="7E5EFE6D" w14:textId="1D539476" w:rsidR="00011EE5" w:rsidRDefault="00011EE5" w:rsidP="00DF4BBA">
      <w:pPr>
        <w:jc w:val="both"/>
      </w:pPr>
    </w:p>
    <w:p w14:paraId="2A7325E5" w14:textId="1E81906B" w:rsidR="00011EE5" w:rsidRDefault="00011EE5" w:rsidP="00DF4BBA">
      <w:pPr>
        <w:jc w:val="both"/>
      </w:pPr>
    </w:p>
    <w:p w14:paraId="6B8E249F" w14:textId="471FDA1A" w:rsidR="00011EE5" w:rsidRDefault="00011EE5" w:rsidP="00DF4BBA">
      <w:pPr>
        <w:jc w:val="both"/>
      </w:pPr>
    </w:p>
    <w:p w14:paraId="2BFEF87B" w14:textId="6F8F42C6" w:rsidR="00011EE5" w:rsidRDefault="00011EE5" w:rsidP="00DF4BBA">
      <w:pPr>
        <w:jc w:val="both"/>
      </w:pPr>
    </w:p>
    <w:p w14:paraId="660199B1" w14:textId="66720D90" w:rsidR="00011EE5" w:rsidRDefault="00011EE5" w:rsidP="00DF4BBA">
      <w:pPr>
        <w:jc w:val="both"/>
      </w:pPr>
    </w:p>
    <w:p w14:paraId="407F4D97" w14:textId="37FEDAEA" w:rsidR="00011EE5" w:rsidRDefault="00011EE5" w:rsidP="00DF4BBA">
      <w:pPr>
        <w:jc w:val="both"/>
      </w:pPr>
    </w:p>
    <w:p w14:paraId="472114E8" w14:textId="5B2BD036" w:rsidR="00011EE5" w:rsidRDefault="00011EE5" w:rsidP="00DF4BBA">
      <w:pPr>
        <w:jc w:val="both"/>
      </w:pPr>
    </w:p>
    <w:p w14:paraId="3ADF8FD8" w14:textId="2D9E1E59" w:rsidR="00011EE5" w:rsidRDefault="00011EE5" w:rsidP="00DF4BBA">
      <w:pPr>
        <w:jc w:val="both"/>
      </w:pPr>
    </w:p>
    <w:p w14:paraId="5700A3B9" w14:textId="77777777" w:rsidR="00011EE5" w:rsidRPr="00011EE5" w:rsidRDefault="00011EE5" w:rsidP="00011EE5">
      <w:pPr>
        <w:jc w:val="both"/>
      </w:pPr>
      <w:r w:rsidRPr="00011EE5">
        <w:rPr>
          <w:i/>
        </w:rPr>
        <w:t>Strategie metodologiche e didattiche</w:t>
      </w:r>
    </w:p>
    <w:p w14:paraId="4E95CD58" w14:textId="77777777" w:rsidR="00011EE5" w:rsidRPr="00011EE5" w:rsidRDefault="00011EE5" w:rsidP="00011EE5">
      <w:pPr>
        <w:jc w:val="both"/>
      </w:pPr>
    </w:p>
    <w:p w14:paraId="63F37A57" w14:textId="77777777" w:rsidR="00011EE5" w:rsidRPr="00011EE5" w:rsidRDefault="00011EE5" w:rsidP="00011EE5">
      <w:pPr>
        <w:numPr>
          <w:ilvl w:val="0"/>
          <w:numId w:val="10"/>
        </w:numPr>
        <w:jc w:val="both"/>
      </w:pPr>
      <w:r w:rsidRPr="00011EE5">
        <w:t>Valorizzare nella didattica linguaggi comunicativi altri dal codice scritto (linguaggio iconografico, parlato), utilizzando mediatori didattici quali immagini, disegni e riepiloghi a voce</w:t>
      </w:r>
    </w:p>
    <w:p w14:paraId="0EA93F7D" w14:textId="77777777" w:rsidR="00011EE5" w:rsidRPr="00011EE5" w:rsidRDefault="00011EE5" w:rsidP="00011EE5">
      <w:pPr>
        <w:numPr>
          <w:ilvl w:val="0"/>
          <w:numId w:val="10"/>
        </w:numPr>
        <w:jc w:val="both"/>
      </w:pPr>
      <w:r w:rsidRPr="00011EE5">
        <w:t>Utilizzare schemi e mappe concettuali</w:t>
      </w:r>
    </w:p>
    <w:p w14:paraId="0DF556C2" w14:textId="77777777" w:rsidR="00011EE5" w:rsidRPr="00011EE5" w:rsidRDefault="00011EE5" w:rsidP="00011EE5">
      <w:pPr>
        <w:numPr>
          <w:ilvl w:val="0"/>
          <w:numId w:val="10"/>
        </w:numPr>
        <w:jc w:val="both"/>
      </w:pPr>
      <w:r w:rsidRPr="00011EE5">
        <w:t xml:space="preserve">Insegnare l’uso di dispositivi </w:t>
      </w:r>
      <w:proofErr w:type="spellStart"/>
      <w:r w:rsidRPr="00011EE5">
        <w:t>extratestuali</w:t>
      </w:r>
      <w:proofErr w:type="spellEnd"/>
      <w:r w:rsidRPr="00011EE5">
        <w:t xml:space="preserve"> per lo studio (titolo, paragrafi, immagini) </w:t>
      </w:r>
    </w:p>
    <w:p w14:paraId="180E1ABC" w14:textId="77777777" w:rsidR="00011EE5" w:rsidRPr="00011EE5" w:rsidRDefault="00011EE5" w:rsidP="00011EE5">
      <w:pPr>
        <w:numPr>
          <w:ilvl w:val="0"/>
          <w:numId w:val="10"/>
        </w:numPr>
        <w:jc w:val="both"/>
      </w:pPr>
      <w:r w:rsidRPr="00011EE5">
        <w:t>Promuovere inferenze, integrazioni e collegamenti tra le conoscenze e le discipline</w:t>
      </w:r>
    </w:p>
    <w:p w14:paraId="702451FF" w14:textId="77777777" w:rsidR="00011EE5" w:rsidRPr="00011EE5" w:rsidRDefault="00011EE5" w:rsidP="00011EE5">
      <w:pPr>
        <w:numPr>
          <w:ilvl w:val="0"/>
          <w:numId w:val="10"/>
        </w:numPr>
        <w:jc w:val="both"/>
      </w:pPr>
      <w:r w:rsidRPr="00011EE5">
        <w:t xml:space="preserve">Dividere gli obiettivi di un compito in “sotto obiettivi” </w:t>
      </w:r>
    </w:p>
    <w:p w14:paraId="3C6A8A37" w14:textId="77777777" w:rsidR="00011EE5" w:rsidRPr="00011EE5" w:rsidRDefault="00011EE5" w:rsidP="00011EE5">
      <w:pPr>
        <w:numPr>
          <w:ilvl w:val="0"/>
          <w:numId w:val="10"/>
        </w:numPr>
        <w:jc w:val="both"/>
      </w:pPr>
      <w:r w:rsidRPr="00011EE5">
        <w:t>Offrire anticipatamente schemi grafici relativi all’argomento di studio, per orientare l’alunno nella discriminazione delle informazioni essenziali</w:t>
      </w:r>
    </w:p>
    <w:p w14:paraId="5E452D15" w14:textId="77777777" w:rsidR="00011EE5" w:rsidRPr="00011EE5" w:rsidRDefault="00011EE5" w:rsidP="00011EE5">
      <w:pPr>
        <w:numPr>
          <w:ilvl w:val="0"/>
          <w:numId w:val="10"/>
        </w:numPr>
        <w:jc w:val="both"/>
      </w:pPr>
      <w:r w:rsidRPr="00011EE5">
        <w:t>Privilegiare l’apprendimento dall’esperienza e la didattica laboratoriale</w:t>
      </w:r>
    </w:p>
    <w:p w14:paraId="1EDF54F3" w14:textId="77777777" w:rsidR="00011EE5" w:rsidRPr="00011EE5" w:rsidRDefault="00011EE5" w:rsidP="00011EE5">
      <w:pPr>
        <w:numPr>
          <w:ilvl w:val="0"/>
          <w:numId w:val="10"/>
        </w:numPr>
        <w:jc w:val="both"/>
      </w:pPr>
      <w:r w:rsidRPr="00011EE5">
        <w:t>Promuovere processi metacognitivi per sollecitare nell’alunno l’autocontrollo e l’autovalutazione dei propri processi di apprendimento</w:t>
      </w:r>
    </w:p>
    <w:p w14:paraId="78CAAB57" w14:textId="77777777" w:rsidR="00011EE5" w:rsidRPr="00011EE5" w:rsidRDefault="00011EE5" w:rsidP="00011EE5">
      <w:pPr>
        <w:numPr>
          <w:ilvl w:val="0"/>
          <w:numId w:val="10"/>
        </w:numPr>
        <w:jc w:val="both"/>
      </w:pPr>
      <w:r w:rsidRPr="00011EE5">
        <w:t>Incentivare la didattica di piccolo gruppo e il tutoraggio tra pari</w:t>
      </w:r>
    </w:p>
    <w:p w14:paraId="121C2A3C" w14:textId="77777777" w:rsidR="00011EE5" w:rsidRPr="00011EE5" w:rsidRDefault="00011EE5" w:rsidP="00011EE5">
      <w:pPr>
        <w:numPr>
          <w:ilvl w:val="0"/>
          <w:numId w:val="10"/>
        </w:numPr>
        <w:jc w:val="both"/>
      </w:pPr>
      <w:r w:rsidRPr="00011EE5">
        <w:t>Promuovere l’apprendimento collaborativo</w:t>
      </w:r>
    </w:p>
    <w:p w14:paraId="5D8CFC90" w14:textId="77777777" w:rsidR="00011EE5" w:rsidRPr="00011EE5" w:rsidRDefault="00011EE5" w:rsidP="00011EE5">
      <w:pPr>
        <w:jc w:val="both"/>
      </w:pPr>
    </w:p>
    <w:p w14:paraId="04C20612" w14:textId="77777777" w:rsidR="00011EE5" w:rsidRPr="00011EE5" w:rsidRDefault="00011EE5" w:rsidP="00011EE5">
      <w:pPr>
        <w:jc w:val="both"/>
      </w:pPr>
    </w:p>
    <w:p w14:paraId="2BA5851D" w14:textId="77777777" w:rsidR="00011EE5" w:rsidRPr="00011EE5" w:rsidRDefault="00011EE5" w:rsidP="00011EE5">
      <w:pPr>
        <w:jc w:val="both"/>
      </w:pPr>
      <w:r w:rsidRPr="00011EE5">
        <w:rPr>
          <w:i/>
        </w:rPr>
        <w:t>Strumenti compensativi</w:t>
      </w:r>
    </w:p>
    <w:p w14:paraId="07F0669B" w14:textId="77777777" w:rsidR="00011EE5" w:rsidRPr="00011EE5" w:rsidRDefault="00011EE5" w:rsidP="00011EE5">
      <w:pPr>
        <w:jc w:val="both"/>
      </w:pPr>
    </w:p>
    <w:p w14:paraId="2C9CFD36" w14:textId="77777777" w:rsidR="00011EE5" w:rsidRPr="00011EE5" w:rsidRDefault="00011EE5" w:rsidP="00011EE5">
      <w:pPr>
        <w:jc w:val="both"/>
      </w:pPr>
      <w:r w:rsidRPr="00011EE5">
        <w:t xml:space="preserve">Altresì l’alunno può usufruire di strumenti compensativi che gli consentono di compensare le carenze funzionali determinate dal disturbo. Aiutandolo nella parte automatica della consegna, permettono all’alunno di concentrarsi sui compiti cognitivi oltre che avere importanti ripercussioni sulla velocità e sulla correttezza. A seconda della disciplina e del caso, possono essere: </w:t>
      </w:r>
      <w:r w:rsidRPr="00011EE5">
        <w:tab/>
      </w:r>
      <w:r w:rsidRPr="00011EE5">
        <w:tab/>
      </w:r>
      <w:r w:rsidRPr="00011EE5">
        <w:tab/>
      </w:r>
      <w:r w:rsidRPr="00011EE5">
        <w:tab/>
      </w:r>
      <w:r w:rsidRPr="00011EE5">
        <w:tab/>
      </w:r>
      <w:r w:rsidRPr="00011EE5">
        <w:tab/>
      </w:r>
      <w:r w:rsidRPr="00011EE5">
        <w:tab/>
      </w:r>
      <w:r w:rsidRPr="00011EE5">
        <w:tab/>
      </w:r>
      <w:r w:rsidRPr="00011EE5">
        <w:tab/>
      </w:r>
      <w:r w:rsidRPr="00011EE5">
        <w:tab/>
      </w:r>
      <w:r w:rsidRPr="00011EE5">
        <w:tab/>
      </w:r>
    </w:p>
    <w:p w14:paraId="1DAABD3D" w14:textId="77777777" w:rsidR="00011EE5" w:rsidRPr="00011EE5" w:rsidRDefault="00011EE5" w:rsidP="00011EE5">
      <w:pPr>
        <w:numPr>
          <w:ilvl w:val="0"/>
          <w:numId w:val="11"/>
        </w:numPr>
        <w:jc w:val="both"/>
      </w:pPr>
      <w:r w:rsidRPr="00011EE5">
        <w:t>formulari, sintesi, schemi, mappe concettuali delle unità di apprendimento</w:t>
      </w:r>
    </w:p>
    <w:p w14:paraId="3A2A7E9D" w14:textId="77777777" w:rsidR="00011EE5" w:rsidRPr="00011EE5" w:rsidRDefault="00011EE5" w:rsidP="00011EE5">
      <w:pPr>
        <w:numPr>
          <w:ilvl w:val="0"/>
          <w:numId w:val="11"/>
        </w:numPr>
        <w:jc w:val="both"/>
      </w:pPr>
      <w:r w:rsidRPr="00011EE5">
        <w:t>tabella delle misure e delle formule geometriche</w:t>
      </w:r>
    </w:p>
    <w:p w14:paraId="0B482262" w14:textId="77777777" w:rsidR="00011EE5" w:rsidRPr="00011EE5" w:rsidRDefault="00011EE5" w:rsidP="00011EE5">
      <w:pPr>
        <w:numPr>
          <w:ilvl w:val="0"/>
          <w:numId w:val="11"/>
        </w:numPr>
        <w:jc w:val="both"/>
      </w:pPr>
      <w:r w:rsidRPr="00011EE5">
        <w:t>computer con programma di videoscrittura, correttore ortografico; stampante e scanner</w:t>
      </w:r>
    </w:p>
    <w:p w14:paraId="695BB8CE" w14:textId="77777777" w:rsidR="00011EE5" w:rsidRPr="00011EE5" w:rsidRDefault="00011EE5" w:rsidP="00011EE5">
      <w:pPr>
        <w:numPr>
          <w:ilvl w:val="0"/>
          <w:numId w:val="11"/>
        </w:numPr>
        <w:jc w:val="both"/>
      </w:pPr>
      <w:r w:rsidRPr="00011EE5">
        <w:t>calcolatrice o computer con foglio di calcolo e stampante</w:t>
      </w:r>
    </w:p>
    <w:p w14:paraId="7ECDA14E" w14:textId="77777777" w:rsidR="00011EE5" w:rsidRPr="00011EE5" w:rsidRDefault="00011EE5" w:rsidP="00011EE5">
      <w:pPr>
        <w:numPr>
          <w:ilvl w:val="0"/>
          <w:numId w:val="11"/>
        </w:numPr>
        <w:jc w:val="both"/>
      </w:pPr>
      <w:r w:rsidRPr="00011EE5">
        <w:t>registratore e risorse audio (sintesi vocale, audiolibri, libri digitali)</w:t>
      </w:r>
    </w:p>
    <w:p w14:paraId="31B231CF" w14:textId="77777777" w:rsidR="00011EE5" w:rsidRPr="00011EE5" w:rsidRDefault="00011EE5" w:rsidP="00011EE5">
      <w:pPr>
        <w:numPr>
          <w:ilvl w:val="0"/>
          <w:numId w:val="11"/>
        </w:numPr>
        <w:jc w:val="both"/>
      </w:pPr>
      <w:r w:rsidRPr="00011EE5">
        <w:t>software didattici specifici</w:t>
      </w:r>
    </w:p>
    <w:p w14:paraId="1C2DB170" w14:textId="77777777" w:rsidR="00011EE5" w:rsidRPr="00011EE5" w:rsidRDefault="00011EE5" w:rsidP="00011EE5">
      <w:pPr>
        <w:numPr>
          <w:ilvl w:val="0"/>
          <w:numId w:val="11"/>
        </w:numPr>
        <w:jc w:val="both"/>
      </w:pPr>
      <w:r w:rsidRPr="00011EE5">
        <w:t xml:space="preserve">Computer con sintesi vocale </w:t>
      </w:r>
    </w:p>
    <w:p w14:paraId="1FFCC3FF" w14:textId="77777777" w:rsidR="00011EE5" w:rsidRPr="00011EE5" w:rsidRDefault="00011EE5" w:rsidP="00011EE5">
      <w:pPr>
        <w:numPr>
          <w:ilvl w:val="0"/>
          <w:numId w:val="11"/>
        </w:numPr>
        <w:jc w:val="both"/>
      </w:pPr>
      <w:r w:rsidRPr="00011EE5">
        <w:t xml:space="preserve">vocabolario multimediale </w:t>
      </w:r>
    </w:p>
    <w:p w14:paraId="3EF7CADB" w14:textId="77777777" w:rsidR="00011EE5" w:rsidRPr="00011EE5" w:rsidRDefault="00011EE5" w:rsidP="00011EE5">
      <w:pPr>
        <w:jc w:val="both"/>
      </w:pPr>
    </w:p>
    <w:p w14:paraId="538A6386" w14:textId="77777777" w:rsidR="00011EE5" w:rsidRPr="00011EE5" w:rsidRDefault="00011EE5" w:rsidP="00011EE5">
      <w:pPr>
        <w:jc w:val="both"/>
      </w:pPr>
    </w:p>
    <w:p w14:paraId="7F190057" w14:textId="77777777" w:rsidR="00011EE5" w:rsidRPr="00011EE5" w:rsidRDefault="00011EE5" w:rsidP="00011EE5">
      <w:pPr>
        <w:jc w:val="both"/>
      </w:pPr>
      <w:r w:rsidRPr="00011EE5">
        <w:rPr>
          <w:i/>
        </w:rPr>
        <w:t xml:space="preserve">Strategie utilizzate dall’alunno nello studio </w:t>
      </w:r>
    </w:p>
    <w:p w14:paraId="7D2F02B0" w14:textId="77777777" w:rsidR="00011EE5" w:rsidRPr="00011EE5" w:rsidRDefault="00011EE5" w:rsidP="00011EE5">
      <w:pPr>
        <w:jc w:val="both"/>
      </w:pPr>
    </w:p>
    <w:p w14:paraId="0F870829" w14:textId="77777777" w:rsidR="00011EE5" w:rsidRPr="00011EE5" w:rsidRDefault="00011EE5" w:rsidP="00011EE5">
      <w:pPr>
        <w:numPr>
          <w:ilvl w:val="0"/>
          <w:numId w:val="12"/>
        </w:numPr>
        <w:jc w:val="both"/>
      </w:pPr>
      <w:r w:rsidRPr="00011EE5">
        <w:t xml:space="preserve">strategie utilizzate (sottolinea, identifica parole–chiave, costruisce schemi, tabelle o diagrammi) </w:t>
      </w:r>
    </w:p>
    <w:p w14:paraId="4A50C7DD" w14:textId="77777777" w:rsidR="00011EE5" w:rsidRPr="00011EE5" w:rsidRDefault="00011EE5" w:rsidP="00011EE5">
      <w:pPr>
        <w:numPr>
          <w:ilvl w:val="0"/>
          <w:numId w:val="12"/>
        </w:numPr>
        <w:jc w:val="both"/>
      </w:pPr>
      <w:r w:rsidRPr="00011EE5">
        <w:t xml:space="preserve">modalità di affrontare il testo scritto (computer, schemi, correttore ortografico) </w:t>
      </w:r>
    </w:p>
    <w:p w14:paraId="18104141" w14:textId="2DF4CD61" w:rsidR="00011EE5" w:rsidRPr="00011EE5" w:rsidRDefault="00011EE5" w:rsidP="00011EE5">
      <w:pPr>
        <w:numPr>
          <w:ilvl w:val="0"/>
          <w:numId w:val="12"/>
        </w:numPr>
        <w:jc w:val="both"/>
      </w:pPr>
      <w:r w:rsidRPr="00011EE5">
        <w:t xml:space="preserve">modalità di svolgimento del compito assegnato (è autonomo, necessita di azioni di supporto) </w:t>
      </w:r>
    </w:p>
    <w:p w14:paraId="42A41788" w14:textId="77777777" w:rsidR="00011EE5" w:rsidRPr="00011EE5" w:rsidRDefault="00011EE5" w:rsidP="00011EE5">
      <w:pPr>
        <w:numPr>
          <w:ilvl w:val="0"/>
          <w:numId w:val="12"/>
        </w:numPr>
        <w:jc w:val="both"/>
      </w:pPr>
      <w:r w:rsidRPr="00011EE5">
        <w:t xml:space="preserve">riscrittura di testi con modalità grafica diversa </w:t>
      </w:r>
    </w:p>
    <w:p w14:paraId="2C2789BC" w14:textId="77777777" w:rsidR="00011EE5" w:rsidRPr="00011EE5" w:rsidRDefault="00011EE5" w:rsidP="00011EE5">
      <w:pPr>
        <w:numPr>
          <w:ilvl w:val="0"/>
          <w:numId w:val="12"/>
        </w:numPr>
        <w:jc w:val="both"/>
      </w:pPr>
      <w:r w:rsidRPr="00011EE5">
        <w:lastRenderedPageBreak/>
        <w:t xml:space="preserve">usa strategie per ricordare (uso immagini, colori, riquadrature) </w:t>
      </w:r>
    </w:p>
    <w:p w14:paraId="03DBB629" w14:textId="77777777" w:rsidR="00011EE5" w:rsidRPr="00011EE5" w:rsidRDefault="00011EE5" w:rsidP="00011EE5">
      <w:pPr>
        <w:jc w:val="both"/>
      </w:pPr>
    </w:p>
    <w:p w14:paraId="1EE7F39A" w14:textId="5EDE5193" w:rsidR="00011EE5" w:rsidRDefault="00011EE5" w:rsidP="00011EE5">
      <w:pPr>
        <w:jc w:val="both"/>
      </w:pPr>
    </w:p>
    <w:p w14:paraId="11EC4FF8" w14:textId="77777777" w:rsidR="00FE33BC" w:rsidRPr="00011EE5" w:rsidRDefault="00FE33BC" w:rsidP="00011EE5">
      <w:pPr>
        <w:jc w:val="both"/>
      </w:pPr>
    </w:p>
    <w:p w14:paraId="25FEFDBF" w14:textId="292EB594" w:rsidR="00011EE5" w:rsidRDefault="00011EE5" w:rsidP="00011EE5">
      <w:pPr>
        <w:jc w:val="both"/>
        <w:rPr>
          <w:i/>
        </w:rPr>
      </w:pPr>
      <w:r w:rsidRPr="00011EE5">
        <w:rPr>
          <w:i/>
        </w:rPr>
        <w:t>Strumenti utilizzati dall’alunno nello studio</w:t>
      </w:r>
    </w:p>
    <w:p w14:paraId="7FF8C947" w14:textId="77777777" w:rsidR="00011EE5" w:rsidRDefault="00011EE5" w:rsidP="00011EE5">
      <w:pPr>
        <w:jc w:val="both"/>
      </w:pPr>
    </w:p>
    <w:p w14:paraId="2537F6DC" w14:textId="77777777" w:rsidR="00011EE5" w:rsidRPr="00011EE5" w:rsidRDefault="00011EE5" w:rsidP="00011EE5">
      <w:pPr>
        <w:numPr>
          <w:ilvl w:val="0"/>
          <w:numId w:val="13"/>
        </w:numPr>
        <w:jc w:val="both"/>
      </w:pPr>
      <w:r w:rsidRPr="00011EE5">
        <w:t xml:space="preserve">strumenti informatici (libro digitale, programmi per realizzare grafici) </w:t>
      </w:r>
    </w:p>
    <w:p w14:paraId="6F061A67" w14:textId="77777777" w:rsidR="00011EE5" w:rsidRPr="00011EE5" w:rsidRDefault="00011EE5" w:rsidP="00011EE5">
      <w:pPr>
        <w:numPr>
          <w:ilvl w:val="0"/>
          <w:numId w:val="13"/>
        </w:numPr>
        <w:jc w:val="both"/>
      </w:pPr>
      <w:r w:rsidRPr="00011EE5">
        <w:t xml:space="preserve">fotocopie adattate </w:t>
      </w:r>
    </w:p>
    <w:p w14:paraId="582FE25E" w14:textId="77777777" w:rsidR="00011EE5" w:rsidRPr="00011EE5" w:rsidRDefault="00011EE5" w:rsidP="00011EE5">
      <w:pPr>
        <w:numPr>
          <w:ilvl w:val="0"/>
          <w:numId w:val="13"/>
        </w:numPr>
        <w:jc w:val="both"/>
      </w:pPr>
      <w:r w:rsidRPr="00011EE5">
        <w:t xml:space="preserve">utilizzo del PC per scrivere </w:t>
      </w:r>
    </w:p>
    <w:p w14:paraId="400C2137" w14:textId="77777777" w:rsidR="00011EE5" w:rsidRPr="00011EE5" w:rsidRDefault="00011EE5" w:rsidP="00011EE5">
      <w:pPr>
        <w:numPr>
          <w:ilvl w:val="0"/>
          <w:numId w:val="13"/>
        </w:numPr>
        <w:jc w:val="both"/>
      </w:pPr>
      <w:r w:rsidRPr="00011EE5">
        <w:t xml:space="preserve">registrazioni </w:t>
      </w:r>
    </w:p>
    <w:p w14:paraId="2C63187E" w14:textId="77777777" w:rsidR="00011EE5" w:rsidRPr="00011EE5" w:rsidRDefault="00011EE5" w:rsidP="00011EE5">
      <w:pPr>
        <w:numPr>
          <w:ilvl w:val="0"/>
          <w:numId w:val="13"/>
        </w:numPr>
        <w:jc w:val="both"/>
      </w:pPr>
      <w:r w:rsidRPr="00011EE5">
        <w:t xml:space="preserve">testi con immagini </w:t>
      </w:r>
    </w:p>
    <w:p w14:paraId="70AF679F" w14:textId="77777777" w:rsidR="00011EE5" w:rsidRPr="00011EE5" w:rsidRDefault="00011EE5" w:rsidP="00011EE5">
      <w:pPr>
        <w:numPr>
          <w:ilvl w:val="0"/>
          <w:numId w:val="13"/>
        </w:numPr>
        <w:jc w:val="both"/>
      </w:pPr>
      <w:r w:rsidRPr="00011EE5">
        <w:t>software didattici</w:t>
      </w:r>
    </w:p>
    <w:p w14:paraId="14273467" w14:textId="77777777" w:rsidR="00011EE5" w:rsidRPr="00011EE5" w:rsidRDefault="00011EE5" w:rsidP="00011EE5">
      <w:pPr>
        <w:numPr>
          <w:ilvl w:val="0"/>
          <w:numId w:val="13"/>
        </w:numPr>
        <w:jc w:val="both"/>
      </w:pPr>
      <w:r w:rsidRPr="00011EE5">
        <w:t xml:space="preserve">altro </w:t>
      </w:r>
    </w:p>
    <w:p w14:paraId="3F120DCA" w14:textId="77777777" w:rsidR="00011EE5" w:rsidRPr="00011EE5" w:rsidRDefault="00011EE5" w:rsidP="00011EE5">
      <w:pPr>
        <w:jc w:val="both"/>
      </w:pPr>
    </w:p>
    <w:p w14:paraId="32A7C4F7" w14:textId="77777777" w:rsidR="00011EE5" w:rsidRPr="00011EE5" w:rsidRDefault="00011EE5" w:rsidP="00011EE5">
      <w:pPr>
        <w:jc w:val="both"/>
      </w:pPr>
    </w:p>
    <w:p w14:paraId="693C159D" w14:textId="77777777" w:rsidR="00011EE5" w:rsidRPr="0008016A" w:rsidRDefault="00011EE5" w:rsidP="00011EE5">
      <w:pPr>
        <w:jc w:val="both"/>
        <w:rPr>
          <w:i/>
        </w:rPr>
      </w:pPr>
      <w:r w:rsidRPr="0008016A">
        <w:rPr>
          <w:i/>
        </w:rPr>
        <w:t>Valutazione (anche per esami conclusivi dei cicli)</w:t>
      </w:r>
      <w:r w:rsidRPr="0008016A">
        <w:rPr>
          <w:i/>
          <w:vertAlign w:val="superscript"/>
        </w:rPr>
        <w:footnoteReference w:id="1"/>
      </w:r>
    </w:p>
    <w:p w14:paraId="411618BA" w14:textId="77777777" w:rsidR="00011EE5" w:rsidRPr="0008016A" w:rsidRDefault="00011EE5" w:rsidP="00011EE5">
      <w:pPr>
        <w:jc w:val="both"/>
        <w:rPr>
          <w:i/>
        </w:rPr>
      </w:pPr>
    </w:p>
    <w:p w14:paraId="07BF789B" w14:textId="77777777" w:rsidR="00011EE5" w:rsidRPr="00011EE5" w:rsidRDefault="00011EE5" w:rsidP="00011EE5">
      <w:pPr>
        <w:numPr>
          <w:ilvl w:val="0"/>
          <w:numId w:val="14"/>
        </w:numPr>
        <w:jc w:val="both"/>
      </w:pPr>
      <w:r w:rsidRPr="00011EE5">
        <w:t xml:space="preserve">Programmare e concordare con l’alunno le verifiche </w:t>
      </w:r>
    </w:p>
    <w:p w14:paraId="57828E66" w14:textId="77777777" w:rsidR="00011EE5" w:rsidRPr="00011EE5" w:rsidRDefault="00011EE5" w:rsidP="00011EE5">
      <w:pPr>
        <w:numPr>
          <w:ilvl w:val="0"/>
          <w:numId w:val="14"/>
        </w:numPr>
        <w:jc w:val="both"/>
      </w:pPr>
      <w:r w:rsidRPr="00011EE5">
        <w:t>Prevedere verifiche orali a compensazione di quelle scritte (soprattutto per la lingua straniera)</w:t>
      </w:r>
    </w:p>
    <w:p w14:paraId="469DD2D2" w14:textId="77777777" w:rsidR="00011EE5" w:rsidRPr="00011EE5" w:rsidRDefault="00011EE5" w:rsidP="00011EE5">
      <w:pPr>
        <w:numPr>
          <w:ilvl w:val="0"/>
          <w:numId w:val="14"/>
        </w:numPr>
        <w:jc w:val="both"/>
      </w:pPr>
      <w:r w:rsidRPr="00011EE5">
        <w:t xml:space="preserve">Valutazioni più attente alle conoscenze e alle competenze di analisi, sintesi e collegamento piuttosto che alla correttezza formale </w:t>
      </w:r>
    </w:p>
    <w:p w14:paraId="2FAD8E1E" w14:textId="77777777" w:rsidR="00011EE5" w:rsidRPr="00011EE5" w:rsidRDefault="00011EE5" w:rsidP="00011EE5">
      <w:pPr>
        <w:numPr>
          <w:ilvl w:val="0"/>
          <w:numId w:val="14"/>
        </w:numPr>
        <w:jc w:val="both"/>
      </w:pPr>
      <w:r w:rsidRPr="00011EE5">
        <w:t>Far usare strumenti e mediatori didattici nelle prove sia scritte sia orali (mappe concettuali, mappe cognitive)</w:t>
      </w:r>
    </w:p>
    <w:p w14:paraId="3031E7D8" w14:textId="77777777" w:rsidR="00011EE5" w:rsidRPr="00011EE5" w:rsidRDefault="00011EE5" w:rsidP="00011EE5">
      <w:pPr>
        <w:numPr>
          <w:ilvl w:val="0"/>
          <w:numId w:val="14"/>
        </w:numPr>
        <w:jc w:val="both"/>
      </w:pPr>
      <w:r w:rsidRPr="00011EE5">
        <w:t>Introdurre prove informatizzate</w:t>
      </w:r>
    </w:p>
    <w:p w14:paraId="0598263C" w14:textId="77777777" w:rsidR="00011EE5" w:rsidRPr="00011EE5" w:rsidRDefault="00011EE5" w:rsidP="00011EE5">
      <w:pPr>
        <w:numPr>
          <w:ilvl w:val="0"/>
          <w:numId w:val="14"/>
        </w:numPr>
        <w:jc w:val="both"/>
      </w:pPr>
      <w:r w:rsidRPr="00011EE5">
        <w:t>Programmare tempi più lunghi per l’esecuzione delle prove</w:t>
      </w:r>
    </w:p>
    <w:p w14:paraId="38FF7A54" w14:textId="77777777" w:rsidR="00011EE5" w:rsidRPr="00011EE5" w:rsidRDefault="00011EE5" w:rsidP="00011EE5">
      <w:pPr>
        <w:numPr>
          <w:ilvl w:val="0"/>
          <w:numId w:val="14"/>
        </w:numPr>
        <w:jc w:val="both"/>
      </w:pPr>
      <w:r w:rsidRPr="00011EE5">
        <w:t xml:space="preserve">Pianificare prove di valutazione formativa </w:t>
      </w:r>
    </w:p>
    <w:p w14:paraId="3C04BAA3" w14:textId="77777777" w:rsidR="00011EE5" w:rsidRPr="00011EE5" w:rsidRDefault="00011EE5" w:rsidP="00011EE5">
      <w:pPr>
        <w:jc w:val="both"/>
      </w:pPr>
    </w:p>
    <w:p w14:paraId="1C78DC0E" w14:textId="77777777" w:rsidR="00011EE5" w:rsidRPr="00011EE5" w:rsidRDefault="00011EE5" w:rsidP="00011EE5">
      <w:pPr>
        <w:jc w:val="both"/>
      </w:pPr>
    </w:p>
    <w:p w14:paraId="639EBA95" w14:textId="77777777" w:rsidR="00011EE5" w:rsidRPr="00011EE5" w:rsidRDefault="00011EE5" w:rsidP="00011EE5">
      <w:pPr>
        <w:jc w:val="both"/>
      </w:pPr>
      <w:bookmarkStart w:id="1" w:name="_gjdgxs" w:colFirst="0" w:colLast="0"/>
      <w:bookmarkEnd w:id="1"/>
    </w:p>
    <w:p w14:paraId="5B68DA7E" w14:textId="7827C319" w:rsidR="00011EE5" w:rsidRDefault="00011EE5" w:rsidP="00011EE5">
      <w:pPr>
        <w:jc w:val="both"/>
      </w:pPr>
    </w:p>
    <w:p w14:paraId="28749131" w14:textId="1AF2C910" w:rsidR="003C789E" w:rsidRDefault="003C789E" w:rsidP="00011EE5">
      <w:pPr>
        <w:jc w:val="both"/>
      </w:pPr>
    </w:p>
    <w:p w14:paraId="6F18307E" w14:textId="0E094F22" w:rsidR="003C789E" w:rsidRDefault="003C789E" w:rsidP="00011EE5">
      <w:pPr>
        <w:jc w:val="both"/>
      </w:pPr>
    </w:p>
    <w:p w14:paraId="162D7A7C" w14:textId="69C0A430" w:rsidR="003C789E" w:rsidRDefault="003C789E" w:rsidP="00011EE5">
      <w:pPr>
        <w:jc w:val="both"/>
      </w:pPr>
    </w:p>
    <w:p w14:paraId="1E67A7AC" w14:textId="099829FC" w:rsidR="003C789E" w:rsidRDefault="003C789E" w:rsidP="00011EE5">
      <w:pPr>
        <w:jc w:val="both"/>
      </w:pPr>
    </w:p>
    <w:p w14:paraId="2D8F5A60" w14:textId="6F8AE6B2" w:rsidR="003C789E" w:rsidRDefault="003C789E" w:rsidP="00011EE5">
      <w:pPr>
        <w:jc w:val="both"/>
      </w:pPr>
    </w:p>
    <w:p w14:paraId="3EC121FE" w14:textId="1241D356" w:rsidR="003C789E" w:rsidRDefault="003C789E" w:rsidP="00011EE5">
      <w:pPr>
        <w:jc w:val="both"/>
      </w:pPr>
    </w:p>
    <w:p w14:paraId="0255375A" w14:textId="1A393883" w:rsidR="003C789E" w:rsidRDefault="003C789E" w:rsidP="00011EE5">
      <w:pPr>
        <w:jc w:val="both"/>
      </w:pPr>
    </w:p>
    <w:p w14:paraId="2039B1A4" w14:textId="6060A5F6" w:rsidR="003C789E" w:rsidRDefault="003C789E" w:rsidP="00011EE5">
      <w:pPr>
        <w:jc w:val="both"/>
      </w:pPr>
    </w:p>
    <w:p w14:paraId="76CBAFD9" w14:textId="7F25FDBB" w:rsidR="003C789E" w:rsidRDefault="003C789E" w:rsidP="00011EE5">
      <w:pPr>
        <w:jc w:val="both"/>
      </w:pPr>
    </w:p>
    <w:p w14:paraId="6F83F055" w14:textId="33A7E165" w:rsidR="003C789E" w:rsidRDefault="003C789E" w:rsidP="00011EE5">
      <w:pPr>
        <w:jc w:val="both"/>
      </w:pPr>
    </w:p>
    <w:p w14:paraId="4A7EA48D" w14:textId="777B8C49" w:rsidR="003C789E" w:rsidRDefault="003C789E" w:rsidP="00011EE5">
      <w:pPr>
        <w:jc w:val="both"/>
      </w:pPr>
    </w:p>
    <w:p w14:paraId="0B18C87F" w14:textId="77777777" w:rsidR="003C789E" w:rsidRPr="003C789E" w:rsidRDefault="003C789E" w:rsidP="003C789E">
      <w:pPr>
        <w:jc w:val="both"/>
      </w:pPr>
      <w:r w:rsidRPr="003C789E">
        <w:t xml:space="preserve">Docenti del Consiglio di Classe                                                      Dirigente Scolastico       </w:t>
      </w:r>
    </w:p>
    <w:p w14:paraId="50D05FB7" w14:textId="77777777" w:rsidR="003C789E" w:rsidRPr="003C789E" w:rsidRDefault="003C789E" w:rsidP="003C789E">
      <w:pPr>
        <w:jc w:val="both"/>
      </w:pPr>
    </w:p>
    <w:p w14:paraId="64F4D66E" w14:textId="77777777" w:rsidR="003C789E" w:rsidRPr="003C789E" w:rsidRDefault="003C789E" w:rsidP="003C789E">
      <w:pPr>
        <w:jc w:val="both"/>
      </w:pPr>
      <w:r w:rsidRPr="003C789E">
        <w:rPr>
          <w:i/>
        </w:rPr>
        <w:t>____________________________________                       ____________________________________</w:t>
      </w:r>
    </w:p>
    <w:p w14:paraId="1FD329D5" w14:textId="77777777" w:rsidR="003C789E" w:rsidRPr="003C789E" w:rsidRDefault="003C789E" w:rsidP="003C789E">
      <w:pPr>
        <w:jc w:val="both"/>
      </w:pPr>
    </w:p>
    <w:p w14:paraId="02F88B20" w14:textId="77777777" w:rsidR="003C789E" w:rsidRPr="003C789E" w:rsidRDefault="003C789E" w:rsidP="003C789E">
      <w:pPr>
        <w:jc w:val="both"/>
      </w:pPr>
      <w:r w:rsidRPr="003C789E">
        <w:rPr>
          <w:i/>
        </w:rPr>
        <w:t xml:space="preserve">____________________________________                                             </w:t>
      </w:r>
    </w:p>
    <w:p w14:paraId="13FE0DB0" w14:textId="77777777" w:rsidR="003C789E" w:rsidRPr="003C789E" w:rsidRDefault="003C789E" w:rsidP="003C789E">
      <w:pPr>
        <w:jc w:val="both"/>
      </w:pPr>
      <w:r w:rsidRPr="003C789E">
        <w:rPr>
          <w:i/>
        </w:rPr>
        <w:t xml:space="preserve">  </w:t>
      </w:r>
    </w:p>
    <w:p w14:paraId="145FE239" w14:textId="77777777" w:rsidR="003C789E" w:rsidRPr="003C789E" w:rsidRDefault="003C789E" w:rsidP="003C789E">
      <w:pPr>
        <w:jc w:val="both"/>
      </w:pPr>
      <w:r w:rsidRPr="003C789E">
        <w:rPr>
          <w:i/>
        </w:rPr>
        <w:t xml:space="preserve">____________________________________                                             </w:t>
      </w:r>
    </w:p>
    <w:p w14:paraId="3D76618D" w14:textId="77777777" w:rsidR="003C789E" w:rsidRPr="003C789E" w:rsidRDefault="003C789E" w:rsidP="003C789E">
      <w:pPr>
        <w:jc w:val="both"/>
      </w:pPr>
      <w:r w:rsidRPr="003C789E">
        <w:rPr>
          <w:i/>
        </w:rPr>
        <w:t xml:space="preserve">                       </w:t>
      </w:r>
    </w:p>
    <w:p w14:paraId="01892496" w14:textId="77777777" w:rsidR="003C789E" w:rsidRPr="003C789E" w:rsidRDefault="003C789E" w:rsidP="003C789E">
      <w:pPr>
        <w:jc w:val="both"/>
      </w:pPr>
      <w:r w:rsidRPr="003C789E">
        <w:rPr>
          <w:i/>
        </w:rPr>
        <w:t xml:space="preserve"> </w:t>
      </w:r>
      <w:r w:rsidRPr="003C789E">
        <w:rPr>
          <w:b/>
          <w:i/>
        </w:rPr>
        <w:t xml:space="preserve">____________________________________                                           </w:t>
      </w:r>
    </w:p>
    <w:p w14:paraId="054D311D" w14:textId="77777777" w:rsidR="003C789E" w:rsidRPr="003C789E" w:rsidRDefault="003C789E" w:rsidP="003C789E">
      <w:pPr>
        <w:jc w:val="both"/>
      </w:pPr>
      <w:r w:rsidRPr="003C789E">
        <w:rPr>
          <w:i/>
        </w:rPr>
        <w:t xml:space="preserve">  </w:t>
      </w:r>
    </w:p>
    <w:p w14:paraId="7D61D5DD" w14:textId="77777777" w:rsidR="003C789E" w:rsidRPr="003C789E" w:rsidRDefault="003C789E" w:rsidP="003C789E">
      <w:pPr>
        <w:jc w:val="both"/>
      </w:pPr>
      <w:r w:rsidRPr="003C789E">
        <w:rPr>
          <w:i/>
        </w:rPr>
        <w:t xml:space="preserve">____________________________________                                                </w:t>
      </w:r>
    </w:p>
    <w:p w14:paraId="2D566AB1" w14:textId="77777777" w:rsidR="003C789E" w:rsidRPr="003C789E" w:rsidRDefault="003C789E" w:rsidP="003C789E">
      <w:pPr>
        <w:jc w:val="both"/>
      </w:pPr>
      <w:r w:rsidRPr="003C789E">
        <w:rPr>
          <w:i/>
        </w:rPr>
        <w:t xml:space="preserve">  </w:t>
      </w:r>
    </w:p>
    <w:p w14:paraId="6747D600" w14:textId="77777777" w:rsidR="003C789E" w:rsidRPr="003C789E" w:rsidRDefault="003C789E" w:rsidP="003C789E">
      <w:pPr>
        <w:jc w:val="both"/>
      </w:pPr>
      <w:r w:rsidRPr="003C789E">
        <w:rPr>
          <w:i/>
        </w:rPr>
        <w:t xml:space="preserve">____________________________________                                                  </w:t>
      </w:r>
    </w:p>
    <w:p w14:paraId="49E9A5B3" w14:textId="77777777" w:rsidR="003C789E" w:rsidRPr="003C789E" w:rsidRDefault="003C789E" w:rsidP="003C789E">
      <w:pPr>
        <w:jc w:val="both"/>
      </w:pPr>
      <w:r w:rsidRPr="003C789E">
        <w:rPr>
          <w:i/>
        </w:rPr>
        <w:t xml:space="preserve">  </w:t>
      </w:r>
    </w:p>
    <w:p w14:paraId="2386ACDB" w14:textId="77777777" w:rsidR="003C789E" w:rsidRPr="003C789E" w:rsidRDefault="003C789E" w:rsidP="003C789E">
      <w:pPr>
        <w:jc w:val="both"/>
      </w:pPr>
      <w:r w:rsidRPr="003C789E">
        <w:rPr>
          <w:b/>
          <w:i/>
        </w:rPr>
        <w:t xml:space="preserve"> ____________________________________                                             </w:t>
      </w:r>
    </w:p>
    <w:p w14:paraId="00A20576" w14:textId="77777777" w:rsidR="003C789E" w:rsidRPr="003C789E" w:rsidRDefault="003C789E" w:rsidP="003C789E">
      <w:pPr>
        <w:jc w:val="both"/>
      </w:pPr>
      <w:r w:rsidRPr="003C789E">
        <w:rPr>
          <w:i/>
        </w:rPr>
        <w:t xml:space="preserve">  </w:t>
      </w:r>
    </w:p>
    <w:p w14:paraId="62B8204F" w14:textId="77777777" w:rsidR="003C789E" w:rsidRPr="003C789E" w:rsidRDefault="003C789E" w:rsidP="003C789E">
      <w:pPr>
        <w:jc w:val="both"/>
      </w:pPr>
      <w:r w:rsidRPr="003C789E">
        <w:rPr>
          <w:i/>
        </w:rPr>
        <w:t xml:space="preserve">____________________________________                                             </w:t>
      </w:r>
    </w:p>
    <w:p w14:paraId="4CBC697D" w14:textId="77777777" w:rsidR="003C789E" w:rsidRPr="003C789E" w:rsidRDefault="003C789E" w:rsidP="003C789E">
      <w:pPr>
        <w:jc w:val="both"/>
      </w:pPr>
      <w:bookmarkStart w:id="2" w:name="_30j0zll" w:colFirst="0" w:colLast="0"/>
      <w:bookmarkEnd w:id="2"/>
      <w:r w:rsidRPr="003C789E">
        <w:rPr>
          <w:i/>
        </w:rPr>
        <w:t xml:space="preserve">                       </w:t>
      </w:r>
    </w:p>
    <w:p w14:paraId="7327D033" w14:textId="77777777" w:rsidR="003C789E" w:rsidRPr="003C789E" w:rsidRDefault="003C789E" w:rsidP="003C789E">
      <w:pPr>
        <w:jc w:val="both"/>
      </w:pPr>
      <w:r w:rsidRPr="003C789E">
        <w:rPr>
          <w:i/>
        </w:rPr>
        <w:t xml:space="preserve"> ____________________________________                                                                                       </w:t>
      </w:r>
    </w:p>
    <w:p w14:paraId="596B3507" w14:textId="77777777" w:rsidR="003C789E" w:rsidRPr="003C789E" w:rsidRDefault="003C789E" w:rsidP="003C789E">
      <w:pPr>
        <w:jc w:val="both"/>
      </w:pPr>
      <w:r w:rsidRPr="003C789E">
        <w:rPr>
          <w:i/>
        </w:rPr>
        <w:t xml:space="preserve">                        </w:t>
      </w:r>
    </w:p>
    <w:p w14:paraId="00DE3B2B" w14:textId="77777777" w:rsidR="003C789E" w:rsidRPr="003C789E" w:rsidRDefault="003C789E" w:rsidP="003C789E">
      <w:pPr>
        <w:jc w:val="both"/>
      </w:pPr>
      <w:r w:rsidRPr="003C789E">
        <w:rPr>
          <w:i/>
        </w:rPr>
        <w:t xml:space="preserve">  </w:t>
      </w:r>
    </w:p>
    <w:p w14:paraId="68908A21" w14:textId="77777777" w:rsidR="003C789E" w:rsidRPr="003C789E" w:rsidRDefault="003C789E" w:rsidP="003C789E">
      <w:pPr>
        <w:jc w:val="both"/>
      </w:pPr>
    </w:p>
    <w:p w14:paraId="0C1005F5" w14:textId="77777777" w:rsidR="003C789E" w:rsidRPr="003C789E" w:rsidRDefault="003C789E" w:rsidP="003C789E">
      <w:pPr>
        <w:jc w:val="both"/>
      </w:pPr>
      <w:r w:rsidRPr="003C789E">
        <w:t>Genitori                                                                                             Studente</w:t>
      </w:r>
    </w:p>
    <w:p w14:paraId="5DC15182" w14:textId="77777777" w:rsidR="003C789E" w:rsidRPr="003C789E" w:rsidRDefault="003C789E" w:rsidP="003C789E">
      <w:pPr>
        <w:jc w:val="both"/>
      </w:pPr>
    </w:p>
    <w:p w14:paraId="5C60C955" w14:textId="77777777" w:rsidR="003C789E" w:rsidRPr="003C789E" w:rsidRDefault="003C789E" w:rsidP="003C789E">
      <w:pPr>
        <w:jc w:val="both"/>
      </w:pPr>
      <w:r w:rsidRPr="003C789E">
        <w:rPr>
          <w:i/>
        </w:rPr>
        <w:t>_____________________________                                ________________________</w:t>
      </w:r>
    </w:p>
    <w:p w14:paraId="0818AB4F" w14:textId="77777777" w:rsidR="003C789E" w:rsidRPr="003C789E" w:rsidRDefault="003C789E" w:rsidP="003C789E">
      <w:pPr>
        <w:jc w:val="both"/>
      </w:pPr>
    </w:p>
    <w:p w14:paraId="3570989E" w14:textId="77777777" w:rsidR="003C789E" w:rsidRPr="003C789E" w:rsidRDefault="003C789E" w:rsidP="003C789E">
      <w:pPr>
        <w:jc w:val="both"/>
      </w:pPr>
      <w:bookmarkStart w:id="3" w:name="_1fob9te" w:colFirst="0" w:colLast="0"/>
      <w:bookmarkEnd w:id="3"/>
      <w:r w:rsidRPr="003C789E">
        <w:rPr>
          <w:i/>
        </w:rPr>
        <w:t xml:space="preserve">_____________________________  </w:t>
      </w:r>
    </w:p>
    <w:p w14:paraId="3B9BB19A" w14:textId="77777777" w:rsidR="003C789E" w:rsidRPr="003C789E" w:rsidRDefault="003C789E" w:rsidP="003C789E">
      <w:pPr>
        <w:jc w:val="both"/>
      </w:pPr>
    </w:p>
    <w:p w14:paraId="5EF9305E" w14:textId="77777777" w:rsidR="003C789E" w:rsidRPr="003C789E" w:rsidRDefault="003C789E" w:rsidP="003C789E">
      <w:pPr>
        <w:jc w:val="both"/>
      </w:pPr>
    </w:p>
    <w:p w14:paraId="59C1CF45" w14:textId="7B39628E" w:rsidR="003C789E" w:rsidRDefault="003C789E" w:rsidP="00011EE5">
      <w:pPr>
        <w:jc w:val="both"/>
      </w:pPr>
    </w:p>
    <w:p w14:paraId="6386CF47" w14:textId="45CAD400" w:rsidR="003C789E" w:rsidRDefault="003C789E" w:rsidP="00011EE5">
      <w:pPr>
        <w:jc w:val="both"/>
      </w:pPr>
    </w:p>
    <w:p w14:paraId="1133CB7C" w14:textId="77777777" w:rsidR="003C789E" w:rsidRPr="00011EE5" w:rsidRDefault="003C789E" w:rsidP="00011EE5">
      <w:pPr>
        <w:jc w:val="both"/>
      </w:pPr>
    </w:p>
    <w:p w14:paraId="4DC54768" w14:textId="77777777" w:rsidR="00011EE5" w:rsidRDefault="00011EE5" w:rsidP="00DF4BBA">
      <w:pPr>
        <w:jc w:val="both"/>
      </w:pPr>
    </w:p>
    <w:p w14:paraId="6961BBBE" w14:textId="656C50FF" w:rsidR="00011EE5" w:rsidRDefault="00011EE5" w:rsidP="00DF4BBA">
      <w:pPr>
        <w:jc w:val="both"/>
      </w:pPr>
    </w:p>
    <w:p w14:paraId="076C32D6" w14:textId="77777777" w:rsidR="00011EE5" w:rsidRDefault="00011EE5" w:rsidP="00DF4BBA">
      <w:pPr>
        <w:jc w:val="both"/>
      </w:pPr>
    </w:p>
    <w:p w14:paraId="59856F22" w14:textId="6F0550CD" w:rsidR="00011EE5" w:rsidRDefault="00011EE5" w:rsidP="00DF4BBA">
      <w:pPr>
        <w:jc w:val="both"/>
      </w:pPr>
    </w:p>
    <w:p w14:paraId="39F9C66E" w14:textId="77777777" w:rsidR="00011EE5" w:rsidRPr="00465536" w:rsidRDefault="00011EE5" w:rsidP="00DF4BBA">
      <w:pPr>
        <w:jc w:val="both"/>
      </w:pPr>
    </w:p>
    <w:sectPr w:rsidR="00011EE5" w:rsidRPr="00465536" w:rsidSect="00201C19">
      <w:headerReference w:type="default" r:id="rId8"/>
      <w:footerReference w:type="even" r:id="rId9"/>
      <w:footerReference w:type="default" r:id="rId10"/>
      <w:pgSz w:w="11906" w:h="16838"/>
      <w:pgMar w:top="720" w:right="720" w:bottom="284"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9E061" w14:textId="77777777" w:rsidR="00890227" w:rsidRDefault="00890227" w:rsidP="009349DC">
      <w:r>
        <w:separator/>
      </w:r>
    </w:p>
  </w:endnote>
  <w:endnote w:type="continuationSeparator" w:id="0">
    <w:p w14:paraId="33B2202E" w14:textId="77777777" w:rsidR="00890227" w:rsidRDefault="00890227" w:rsidP="00934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110F0" w14:textId="77777777" w:rsidR="00254E39" w:rsidRDefault="00254E39" w:rsidP="00CD4776">
    <w:pPr>
      <w:pStyle w:val="Pidipa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CC3F1" w14:textId="77777777" w:rsidR="009349DC" w:rsidRPr="00254E39" w:rsidRDefault="00086428" w:rsidP="00CD4776">
    <w:pPr>
      <w:jc w:val="center"/>
      <w:rPr>
        <w:sz w:val="14"/>
        <w:szCs w:val="14"/>
      </w:rPr>
    </w:pPr>
    <w:r w:rsidRPr="00254E39">
      <w:rPr>
        <w:sz w:val="14"/>
        <w:szCs w:val="14"/>
      </w:rPr>
      <w:t xml:space="preserve">                        </w:t>
    </w:r>
    <w:r w:rsidR="009349DC" w:rsidRPr="00254E39">
      <w:rPr>
        <w:sz w:val="14"/>
        <w:szCs w:val="14"/>
      </w:rPr>
      <w:t>__________________________________________________  . ____________________________________________________</w:t>
    </w:r>
  </w:p>
  <w:p w14:paraId="06F5B78A" w14:textId="77777777" w:rsidR="009349DC" w:rsidRPr="00CD4776" w:rsidRDefault="009349DC" w:rsidP="00CD4776">
    <w:pPr>
      <w:jc w:val="center"/>
      <w:rPr>
        <w:b/>
        <w:sz w:val="14"/>
        <w:szCs w:val="14"/>
      </w:rPr>
    </w:pPr>
  </w:p>
  <w:p w14:paraId="41429687" w14:textId="77777777" w:rsidR="00201C19" w:rsidRDefault="00201C19" w:rsidP="00CD4776">
    <w:pPr>
      <w:jc w:val="center"/>
      <w:rPr>
        <w:rFonts w:asciiTheme="minorHAnsi" w:hAnsiTheme="minorHAnsi" w:cstheme="minorHAnsi"/>
        <w:b/>
        <w:sz w:val="16"/>
        <w:szCs w:val="16"/>
      </w:rPr>
    </w:pPr>
  </w:p>
  <w:p w14:paraId="3F5E52C9" w14:textId="3515FB77" w:rsidR="00CD4776" w:rsidRPr="00254E39" w:rsidRDefault="00DE7A00" w:rsidP="00CD4776">
    <w:pPr>
      <w:jc w:val="center"/>
      <w:rPr>
        <w:rFonts w:asciiTheme="minorHAnsi" w:hAnsiTheme="minorHAnsi" w:cstheme="minorHAnsi"/>
        <w:b/>
        <w:sz w:val="14"/>
        <w:szCs w:val="14"/>
      </w:rPr>
    </w:pPr>
    <w:r>
      <w:rPr>
        <w:rFonts w:asciiTheme="minorHAnsi" w:hAnsiTheme="minorHAnsi" w:cstheme="minorHAnsi"/>
        <w:b/>
        <w:sz w:val="16"/>
        <w:szCs w:val="16"/>
      </w:rPr>
      <w:t>Sede Centrale-</w:t>
    </w:r>
    <w:r w:rsidR="00254E39" w:rsidRPr="00CD4776">
      <w:rPr>
        <w:rFonts w:asciiTheme="minorHAnsi" w:hAnsiTheme="minorHAnsi" w:cstheme="minorHAnsi"/>
        <w:b/>
        <w:sz w:val="16"/>
        <w:szCs w:val="16"/>
      </w:rPr>
      <w:t xml:space="preserve"> </w:t>
    </w:r>
    <w:r w:rsidR="009349DC" w:rsidRPr="00CD4776">
      <w:rPr>
        <w:rFonts w:asciiTheme="minorHAnsi" w:hAnsiTheme="minorHAnsi" w:cstheme="minorHAnsi"/>
        <w:b/>
        <w:sz w:val="16"/>
        <w:szCs w:val="16"/>
      </w:rPr>
      <w:t xml:space="preserve">Liceo Artistico </w:t>
    </w:r>
    <w:r w:rsidR="00254E39" w:rsidRPr="00CD4776">
      <w:rPr>
        <w:rFonts w:asciiTheme="minorHAnsi" w:hAnsiTheme="minorHAnsi" w:cstheme="minorHAnsi"/>
        <w:b/>
        <w:sz w:val="16"/>
        <w:szCs w:val="16"/>
      </w:rPr>
      <w:t xml:space="preserve">e Liceo Artistico Serale    </w:t>
    </w:r>
    <w:r w:rsidR="009349DC" w:rsidRPr="00CD4776">
      <w:rPr>
        <w:rFonts w:asciiTheme="minorHAnsi" w:hAnsiTheme="minorHAnsi" w:cstheme="minorHAnsi"/>
        <w:b/>
        <w:sz w:val="16"/>
        <w:szCs w:val="16"/>
      </w:rPr>
      <w:t>Viale della Resistenza Comiso (RG) – Tel. 0932961750 / Fax 093296</w:t>
    </w:r>
    <w:r w:rsidR="009A3785" w:rsidRPr="00CD4776">
      <w:rPr>
        <w:rFonts w:asciiTheme="minorHAnsi" w:hAnsiTheme="minorHAnsi" w:cstheme="minorHAnsi"/>
        <w:b/>
        <w:sz w:val="16"/>
        <w:szCs w:val="16"/>
      </w:rPr>
      <w:t>9190</w:t>
    </w:r>
  </w:p>
  <w:p w14:paraId="209AB73F" w14:textId="0B419638" w:rsidR="00CD4776" w:rsidRPr="00254E39" w:rsidRDefault="00254E39" w:rsidP="00CD4776">
    <w:pPr>
      <w:jc w:val="center"/>
      <w:rPr>
        <w:rFonts w:asciiTheme="minorHAnsi" w:hAnsiTheme="minorHAnsi" w:cstheme="minorHAnsi"/>
        <w:b/>
        <w:sz w:val="14"/>
        <w:szCs w:val="14"/>
      </w:rPr>
    </w:pPr>
    <w:r w:rsidRPr="00254E39">
      <w:rPr>
        <w:rFonts w:asciiTheme="minorHAnsi" w:hAnsiTheme="minorHAnsi" w:cstheme="minorHAnsi"/>
        <w:b/>
        <w:sz w:val="14"/>
        <w:szCs w:val="14"/>
      </w:rPr>
      <w:t xml:space="preserve">Liceo Musicale - Liceo Classico - Liceo Scientifico Ordinamentale </w:t>
    </w:r>
    <w:r w:rsidR="009349DC" w:rsidRPr="00254E39">
      <w:rPr>
        <w:rFonts w:asciiTheme="minorHAnsi" w:hAnsiTheme="minorHAnsi" w:cstheme="minorHAnsi"/>
        <w:b/>
        <w:sz w:val="14"/>
        <w:szCs w:val="14"/>
      </w:rPr>
      <w:t>e Liceo Scientifico</w:t>
    </w:r>
    <w:r w:rsidR="00CD4776">
      <w:rPr>
        <w:rFonts w:asciiTheme="minorHAnsi" w:hAnsiTheme="minorHAnsi" w:cstheme="minorHAnsi"/>
        <w:b/>
        <w:sz w:val="14"/>
        <w:szCs w:val="14"/>
      </w:rPr>
      <w:t xml:space="preserve"> </w:t>
    </w:r>
    <w:r w:rsidRPr="00254E39">
      <w:rPr>
        <w:rFonts w:asciiTheme="minorHAnsi" w:hAnsiTheme="minorHAnsi" w:cstheme="minorHAnsi"/>
        <w:b/>
        <w:sz w:val="14"/>
        <w:szCs w:val="14"/>
      </w:rPr>
      <w:t xml:space="preserve">Quadriennale Via Anna Romano Assenza </w:t>
    </w:r>
    <w:r w:rsidR="009349DC" w:rsidRPr="00254E39">
      <w:rPr>
        <w:rFonts w:asciiTheme="minorHAnsi" w:hAnsiTheme="minorHAnsi" w:cstheme="minorHAnsi"/>
        <w:b/>
        <w:sz w:val="14"/>
        <w:szCs w:val="14"/>
      </w:rPr>
      <w:t>Comiso</w:t>
    </w:r>
    <w:r w:rsidRPr="00254E39">
      <w:rPr>
        <w:rFonts w:asciiTheme="minorHAnsi" w:hAnsiTheme="minorHAnsi" w:cstheme="minorHAnsi"/>
        <w:b/>
        <w:sz w:val="14"/>
        <w:szCs w:val="14"/>
      </w:rPr>
      <w:t xml:space="preserve"> (RG) – Tel. 0932961666 / Fax </w:t>
    </w:r>
    <w:r w:rsidR="009349DC" w:rsidRPr="00254E39">
      <w:rPr>
        <w:rFonts w:asciiTheme="minorHAnsi" w:hAnsiTheme="minorHAnsi" w:cstheme="minorHAnsi"/>
        <w:b/>
        <w:sz w:val="14"/>
        <w:szCs w:val="14"/>
      </w:rPr>
      <w:t>0932967897</w:t>
    </w:r>
  </w:p>
  <w:p w14:paraId="60B8D5B5" w14:textId="77777777" w:rsidR="009349DC" w:rsidRPr="00254E39" w:rsidRDefault="009349DC" w:rsidP="00CD4776">
    <w:pPr>
      <w:pStyle w:val="Pidipagina"/>
      <w:jc w:val="center"/>
      <w:rPr>
        <w:rFonts w:cstheme="minorHAnsi"/>
        <w:sz w:val="14"/>
        <w:szCs w:val="14"/>
      </w:rPr>
    </w:pPr>
    <w:r w:rsidRPr="00254E39">
      <w:rPr>
        <w:rFonts w:cstheme="minorHAnsi"/>
        <w:b/>
        <w:sz w:val="14"/>
        <w:szCs w:val="14"/>
      </w:rPr>
      <w:t xml:space="preserve">Istituto Tecnico Economico AFM   SIA   TUR   Corso Ho Chi Min. Comiso (RG) Tel. 0932723614 / Fax   </w:t>
    </w:r>
    <w:r w:rsidR="00C62154" w:rsidRPr="00254E39">
      <w:rPr>
        <w:rFonts w:cstheme="minorHAnsi"/>
        <w:b/>
        <w:sz w:val="14"/>
        <w:szCs w:val="14"/>
      </w:rPr>
      <w:t>0932723614</w:t>
    </w:r>
  </w:p>
  <w:p w14:paraId="2DEB72CC" w14:textId="77777777" w:rsidR="009349DC" w:rsidRPr="00254E39" w:rsidRDefault="009349DC" w:rsidP="00CD4776">
    <w:pPr>
      <w:pStyle w:val="Pidipagina"/>
      <w:spacing w:line="360" w:lineRule="auto"/>
      <w:jc w:val="center"/>
      <w:rPr>
        <w:sz w:val="14"/>
        <w:szCs w:val="14"/>
      </w:rPr>
    </w:pPr>
  </w:p>
  <w:p w14:paraId="3C9FC11E" w14:textId="77777777" w:rsidR="009349DC" w:rsidRPr="009349DC" w:rsidRDefault="009349DC" w:rsidP="00E17E42">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31812" w14:textId="77777777" w:rsidR="00890227" w:rsidRDefault="00890227" w:rsidP="009349DC">
      <w:r>
        <w:separator/>
      </w:r>
    </w:p>
  </w:footnote>
  <w:footnote w:type="continuationSeparator" w:id="0">
    <w:p w14:paraId="0F153246" w14:textId="77777777" w:rsidR="00890227" w:rsidRDefault="00890227" w:rsidP="009349DC">
      <w:r>
        <w:continuationSeparator/>
      </w:r>
    </w:p>
  </w:footnote>
  <w:footnote w:id="1">
    <w:p w14:paraId="6092F0FC" w14:textId="66C5AD92" w:rsidR="00011EE5" w:rsidRPr="00011EE5" w:rsidRDefault="00011EE5" w:rsidP="00011EE5">
      <w:pPr>
        <w:pBdr>
          <w:top w:val="nil"/>
          <w:left w:val="nil"/>
          <w:bottom w:val="nil"/>
          <w:right w:val="nil"/>
          <w:between w:val="nil"/>
        </w:pBdr>
        <w:jc w:val="both"/>
        <w:rPr>
          <w:rFonts w:eastAsia="Arial"/>
          <w:color w:val="000000"/>
          <w:sz w:val="20"/>
          <w:szCs w:val="20"/>
        </w:rPr>
      </w:pPr>
      <w:r>
        <w:rPr>
          <w:vertAlign w:val="superscript"/>
        </w:rPr>
        <w:footnoteRef/>
      </w:r>
      <w:r>
        <w:rPr>
          <w:rFonts w:ascii="Arial" w:eastAsia="Arial" w:hAnsi="Arial" w:cs="Arial"/>
          <w:color w:val="000000"/>
        </w:rPr>
        <w:tab/>
      </w:r>
      <w:r w:rsidRPr="00011EE5">
        <w:rPr>
          <w:rFonts w:eastAsia="Arial"/>
          <w:color w:val="000000"/>
          <w:sz w:val="20"/>
          <w:szCs w:val="20"/>
        </w:rPr>
        <w:t xml:space="preserve"> Cfr. D.P.R. 22 giugno 2009, n. 122 - Regolamento recante coordinamento delle norme vigenti per la valutazione degli alunni e ulteriori modalità applicative in materia, ai sensi degli articoli 2 e 3 del decreto-legge 1° settembre 2008, n. 137, convertito, con modificazioni, dalla legge 30 ottobre 2008, n. 169 - art. 10. Valutazione degli alunni con difficoltà specifica di apprendimento (DSA)</w:t>
      </w:r>
      <w:r w:rsidR="00A07710">
        <w:rPr>
          <w:rFonts w:eastAsia="Arial"/>
          <w:color w:val="000000"/>
          <w:sz w:val="20"/>
          <w:szCs w:val="20"/>
        </w:rPr>
        <w:t>:</w:t>
      </w:r>
      <w:r w:rsidRPr="00011EE5">
        <w:rPr>
          <w:rFonts w:eastAsia="Arial"/>
          <w:color w:val="000000"/>
          <w:sz w:val="20"/>
          <w:szCs w:val="20"/>
        </w:rPr>
        <w:t xml:space="preserve"> </w:t>
      </w:r>
    </w:p>
    <w:p w14:paraId="0033CBE4" w14:textId="77777777" w:rsidR="00011EE5" w:rsidRPr="00011EE5" w:rsidRDefault="00011EE5" w:rsidP="00011EE5">
      <w:pPr>
        <w:pBdr>
          <w:top w:val="nil"/>
          <w:left w:val="nil"/>
          <w:bottom w:val="nil"/>
          <w:right w:val="nil"/>
          <w:between w:val="nil"/>
        </w:pBdr>
        <w:jc w:val="both"/>
        <w:rPr>
          <w:color w:val="000000"/>
          <w:sz w:val="20"/>
          <w:szCs w:val="20"/>
        </w:rPr>
      </w:pPr>
      <w:r w:rsidRPr="00011EE5">
        <w:rPr>
          <w:color w:val="000000"/>
          <w:sz w:val="20"/>
          <w:szCs w:val="20"/>
        </w:rPr>
        <w:tab/>
        <w:t>1. Per gli alunni con difficoltà specifiche di apprendimento (DSA) adeguatamente certificate, la valutazione e la verifica degli apprendimenti, comprese quelle effettuate in sede di esame conclusivo dei cicli, devono tenere conto delle specifiche situazioni soggettive di tali alunni; a tali fini, nello svolgimento dell'attività didattica e delle prove di esame, sono adottati, nell'ambito delle risorse finanziarie disponibili a legislazione vigente, gli strumenti metodologico-didattici compensativi e dispensativi ritenuti più idonei.</w:t>
      </w:r>
    </w:p>
    <w:p w14:paraId="4B7FA0CB" w14:textId="6C34F052" w:rsidR="00011EE5" w:rsidRPr="00011EE5" w:rsidRDefault="00011EE5" w:rsidP="00011EE5">
      <w:pPr>
        <w:pBdr>
          <w:top w:val="nil"/>
          <w:left w:val="nil"/>
          <w:bottom w:val="nil"/>
          <w:right w:val="nil"/>
          <w:between w:val="nil"/>
        </w:pBdr>
        <w:jc w:val="both"/>
        <w:rPr>
          <w:color w:val="000000"/>
          <w:sz w:val="20"/>
          <w:szCs w:val="20"/>
        </w:rPr>
      </w:pPr>
      <w:r w:rsidRPr="00011EE5">
        <w:rPr>
          <w:color w:val="000000"/>
          <w:sz w:val="20"/>
          <w:szCs w:val="20"/>
        </w:rPr>
        <w:tab/>
        <w:t>2. Nel diploma finale rilasciato al termine degli esami non viene fatta menzione delle modalità di svolgimento e della differenziazione delle prove.</w:t>
      </w:r>
    </w:p>
    <w:p w14:paraId="7A4860DD" w14:textId="77777777" w:rsidR="00011EE5" w:rsidRDefault="00011EE5" w:rsidP="00011EE5">
      <w:pPr>
        <w:pBdr>
          <w:top w:val="nil"/>
          <w:left w:val="nil"/>
          <w:bottom w:val="nil"/>
          <w:right w:val="nil"/>
          <w:between w:val="nil"/>
        </w:pBdr>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366CD" w14:textId="37549246" w:rsidR="00254E39" w:rsidRDefault="00416D94" w:rsidP="00CD4776">
    <w:pPr>
      <w:pStyle w:val="Intestazione"/>
      <w:jc w:val="center"/>
    </w:pPr>
    <w:r>
      <w:rPr>
        <w:noProof/>
      </w:rPr>
      <w:drawing>
        <wp:inline distT="0" distB="0" distL="0" distR="0" wp14:anchorId="427C6983" wp14:editId="39E89783">
          <wp:extent cx="6120130" cy="1222131"/>
          <wp:effectExtent l="0" t="0" r="0" b="0"/>
          <wp:docPr id="69"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120130" cy="12221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B2A3CD0"/>
    <w:lvl w:ilvl="0">
      <w:numFmt w:val="bullet"/>
      <w:lvlText w:val="*"/>
      <w:lvlJc w:val="left"/>
    </w:lvl>
  </w:abstractNum>
  <w:abstractNum w:abstractNumId="1" w15:restartNumberingAfterBreak="0">
    <w:nsid w:val="02F52ACC"/>
    <w:multiLevelType w:val="hybridMultilevel"/>
    <w:tmpl w:val="936033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424050"/>
    <w:multiLevelType w:val="multilevel"/>
    <w:tmpl w:val="00D67C70"/>
    <w:lvl w:ilvl="0">
      <w:start w:val="3"/>
      <w:numFmt w:val="decimal"/>
      <w:lvlText w:val="%1."/>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080" w:hanging="360"/>
      </w:pPr>
      <w:rPr>
        <w:rFonts w:ascii="Courier New" w:eastAsia="Courier New" w:hAnsi="Courier New" w:cs="Courier New"/>
        <w:vertAlign w:val="baseline"/>
      </w:rPr>
    </w:lvl>
    <w:lvl w:ilvl="2">
      <w:start w:val="1"/>
      <w:numFmt w:val="decimal"/>
      <w:lvlText w:val="%3."/>
      <w:lvlJc w:val="left"/>
      <w:pPr>
        <w:ind w:left="1440" w:hanging="360"/>
      </w:pPr>
      <w:rPr>
        <w:rFonts w:ascii="Noto Sans Symbols" w:eastAsia="Noto Sans Symbols" w:hAnsi="Noto Sans Symbols" w:cs="Noto Sans Symbols"/>
        <w:vertAlign w:val="baseline"/>
      </w:rPr>
    </w:lvl>
    <w:lvl w:ilvl="3">
      <w:start w:val="1"/>
      <w:numFmt w:val="decimal"/>
      <w:lvlText w:val="%4."/>
      <w:lvlJc w:val="left"/>
      <w:pPr>
        <w:ind w:left="1800" w:hanging="360"/>
      </w:pPr>
      <w:rPr>
        <w:rFonts w:ascii="Noto Sans Symbols" w:eastAsia="Noto Sans Symbols" w:hAnsi="Noto Sans Symbols" w:cs="Noto Sans Symbols"/>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3" w15:restartNumberingAfterBreak="0">
    <w:nsid w:val="09D67E39"/>
    <w:multiLevelType w:val="multilevel"/>
    <w:tmpl w:val="63563E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0B21D5A"/>
    <w:multiLevelType w:val="multilevel"/>
    <w:tmpl w:val="81286D42"/>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6323FB6"/>
    <w:multiLevelType w:val="hybridMultilevel"/>
    <w:tmpl w:val="4EC2BF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6622FCA"/>
    <w:multiLevelType w:val="multilevel"/>
    <w:tmpl w:val="13D67D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9CA673B"/>
    <w:multiLevelType w:val="multilevel"/>
    <w:tmpl w:val="355EA4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2C6C54B9"/>
    <w:multiLevelType w:val="multilevel"/>
    <w:tmpl w:val="06B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F719EE"/>
    <w:multiLevelType w:val="multilevel"/>
    <w:tmpl w:val="E1BA27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468064DA"/>
    <w:multiLevelType w:val="multilevel"/>
    <w:tmpl w:val="B54255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4DFA37BD"/>
    <w:multiLevelType w:val="multilevel"/>
    <w:tmpl w:val="A4CEF57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1E2F72"/>
    <w:multiLevelType w:val="hybridMultilevel"/>
    <w:tmpl w:val="DF3A71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2A2348E"/>
    <w:multiLevelType w:val="multilevel"/>
    <w:tmpl w:val="81286D42"/>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lvl w:ilvl="0">
        <w:numFmt w:val="bullet"/>
        <w:lvlText w:val=""/>
        <w:legacy w:legacy="1" w:legacySpace="0" w:legacyIndent="0"/>
        <w:lvlJc w:val="left"/>
        <w:rPr>
          <w:rFonts w:ascii="Symbol" w:hAnsi="Symbol" w:hint="default"/>
        </w:rPr>
      </w:lvl>
    </w:lvlOverride>
  </w:num>
  <w:num w:numId="4">
    <w:abstractNumId w:val="12"/>
  </w:num>
  <w:num w:numId="5">
    <w:abstractNumId w:val="8"/>
  </w:num>
  <w:num w:numId="6">
    <w:abstractNumId w:val="4"/>
  </w:num>
  <w:num w:numId="7">
    <w:abstractNumId w:val="13"/>
  </w:num>
  <w:num w:numId="8">
    <w:abstractNumId w:val="5"/>
  </w:num>
  <w:num w:numId="9">
    <w:abstractNumId w:val="2"/>
  </w:num>
  <w:num w:numId="10">
    <w:abstractNumId w:val="10"/>
  </w:num>
  <w:num w:numId="11">
    <w:abstractNumId w:val="3"/>
  </w:num>
  <w:num w:numId="12">
    <w:abstractNumId w:val="6"/>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3DD"/>
    <w:rsid w:val="000000D6"/>
    <w:rsid w:val="00011EE5"/>
    <w:rsid w:val="000602A8"/>
    <w:rsid w:val="0008016A"/>
    <w:rsid w:val="00083060"/>
    <w:rsid w:val="00086428"/>
    <w:rsid w:val="000E4943"/>
    <w:rsid w:val="00101D3C"/>
    <w:rsid w:val="0012734E"/>
    <w:rsid w:val="00180E8B"/>
    <w:rsid w:val="001A418D"/>
    <w:rsid w:val="001B3B5D"/>
    <w:rsid w:val="00201C19"/>
    <w:rsid w:val="0021219E"/>
    <w:rsid w:val="0021264D"/>
    <w:rsid w:val="002243DD"/>
    <w:rsid w:val="00230DC1"/>
    <w:rsid w:val="00254E39"/>
    <w:rsid w:val="00270802"/>
    <w:rsid w:val="0027305A"/>
    <w:rsid w:val="002B4AF3"/>
    <w:rsid w:val="00311CD6"/>
    <w:rsid w:val="00316A4A"/>
    <w:rsid w:val="0038628C"/>
    <w:rsid w:val="00396E4A"/>
    <w:rsid w:val="003A6EE6"/>
    <w:rsid w:val="003C46CC"/>
    <w:rsid w:val="003C6426"/>
    <w:rsid w:val="003C6B92"/>
    <w:rsid w:val="003C789E"/>
    <w:rsid w:val="003E47C1"/>
    <w:rsid w:val="00406BC3"/>
    <w:rsid w:val="00416D94"/>
    <w:rsid w:val="0042716B"/>
    <w:rsid w:val="004A5661"/>
    <w:rsid w:val="004A6FC5"/>
    <w:rsid w:val="004E2877"/>
    <w:rsid w:val="004E5090"/>
    <w:rsid w:val="004F7642"/>
    <w:rsid w:val="00510EC9"/>
    <w:rsid w:val="005347BD"/>
    <w:rsid w:val="00535535"/>
    <w:rsid w:val="005437B7"/>
    <w:rsid w:val="005632FB"/>
    <w:rsid w:val="005A6426"/>
    <w:rsid w:val="00623FDE"/>
    <w:rsid w:val="00626AE7"/>
    <w:rsid w:val="006327C2"/>
    <w:rsid w:val="0063631B"/>
    <w:rsid w:val="00636514"/>
    <w:rsid w:val="006704BA"/>
    <w:rsid w:val="006A2364"/>
    <w:rsid w:val="006C5374"/>
    <w:rsid w:val="0070432D"/>
    <w:rsid w:val="00751693"/>
    <w:rsid w:val="007A2040"/>
    <w:rsid w:val="007A43E8"/>
    <w:rsid w:val="007B778F"/>
    <w:rsid w:val="007E1EEB"/>
    <w:rsid w:val="00812624"/>
    <w:rsid w:val="00853DEA"/>
    <w:rsid w:val="008550D7"/>
    <w:rsid w:val="008603B3"/>
    <w:rsid w:val="00890227"/>
    <w:rsid w:val="008B1742"/>
    <w:rsid w:val="008C0157"/>
    <w:rsid w:val="008E043D"/>
    <w:rsid w:val="008E7A56"/>
    <w:rsid w:val="008F7668"/>
    <w:rsid w:val="009349DC"/>
    <w:rsid w:val="00962433"/>
    <w:rsid w:val="0096561A"/>
    <w:rsid w:val="00976933"/>
    <w:rsid w:val="00982EC5"/>
    <w:rsid w:val="00986869"/>
    <w:rsid w:val="009A3785"/>
    <w:rsid w:val="009B098C"/>
    <w:rsid w:val="009B7002"/>
    <w:rsid w:val="009E0B57"/>
    <w:rsid w:val="00A07710"/>
    <w:rsid w:val="00A078A7"/>
    <w:rsid w:val="00A12FDC"/>
    <w:rsid w:val="00A312EA"/>
    <w:rsid w:val="00A5495A"/>
    <w:rsid w:val="00AA16F2"/>
    <w:rsid w:val="00AB3AAB"/>
    <w:rsid w:val="00AB589C"/>
    <w:rsid w:val="00AD1CFC"/>
    <w:rsid w:val="00BF41B6"/>
    <w:rsid w:val="00C12F57"/>
    <w:rsid w:val="00C31395"/>
    <w:rsid w:val="00C32064"/>
    <w:rsid w:val="00C41A92"/>
    <w:rsid w:val="00C62154"/>
    <w:rsid w:val="00C6314C"/>
    <w:rsid w:val="00CA384C"/>
    <w:rsid w:val="00CD4776"/>
    <w:rsid w:val="00D11B0A"/>
    <w:rsid w:val="00D37BE6"/>
    <w:rsid w:val="00D76B57"/>
    <w:rsid w:val="00D83CBC"/>
    <w:rsid w:val="00D845F8"/>
    <w:rsid w:val="00DD7A63"/>
    <w:rsid w:val="00DE2673"/>
    <w:rsid w:val="00DE7A00"/>
    <w:rsid w:val="00DF4BBA"/>
    <w:rsid w:val="00E17BB6"/>
    <w:rsid w:val="00E17E42"/>
    <w:rsid w:val="00E25F70"/>
    <w:rsid w:val="00E27BA7"/>
    <w:rsid w:val="00E62003"/>
    <w:rsid w:val="00E806C4"/>
    <w:rsid w:val="00EC12B9"/>
    <w:rsid w:val="00EC2B87"/>
    <w:rsid w:val="00ED15C7"/>
    <w:rsid w:val="00ED5666"/>
    <w:rsid w:val="00EE57C3"/>
    <w:rsid w:val="00EF46B2"/>
    <w:rsid w:val="00F24203"/>
    <w:rsid w:val="00F57A7A"/>
    <w:rsid w:val="00F85EA3"/>
    <w:rsid w:val="00F85F2A"/>
    <w:rsid w:val="00F9656B"/>
    <w:rsid w:val="00FB1C85"/>
    <w:rsid w:val="00FD69F2"/>
    <w:rsid w:val="00FE33BC"/>
    <w:rsid w:val="00FF546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CDE81"/>
  <w15:docId w15:val="{C9E116A8-AA11-6147-92FD-DD848EEE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243D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243DD"/>
    <w:pPr>
      <w:ind w:left="720"/>
      <w:contextualSpacing/>
    </w:pPr>
  </w:style>
  <w:style w:type="paragraph" w:styleId="Testofumetto">
    <w:name w:val="Balloon Text"/>
    <w:basedOn w:val="Normale"/>
    <w:link w:val="TestofumettoCarattere"/>
    <w:uiPriority w:val="99"/>
    <w:semiHidden/>
    <w:unhideWhenUsed/>
    <w:rsid w:val="00626A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26AE7"/>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9349DC"/>
    <w:pPr>
      <w:tabs>
        <w:tab w:val="center" w:pos="4819"/>
        <w:tab w:val="right" w:pos="9638"/>
      </w:tabs>
    </w:pPr>
  </w:style>
  <w:style w:type="character" w:customStyle="1" w:styleId="IntestazioneCarattere">
    <w:name w:val="Intestazione Carattere"/>
    <w:basedOn w:val="Carpredefinitoparagrafo"/>
    <w:link w:val="Intestazione"/>
    <w:uiPriority w:val="99"/>
    <w:rsid w:val="009349DC"/>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9349DC"/>
    <w:pPr>
      <w:tabs>
        <w:tab w:val="center" w:pos="4819"/>
        <w:tab w:val="right" w:pos="9638"/>
      </w:tabs>
    </w:pPr>
  </w:style>
  <w:style w:type="character" w:customStyle="1" w:styleId="PidipaginaCarattere">
    <w:name w:val="Piè di pagina Carattere"/>
    <w:basedOn w:val="Carpredefinitoparagrafo"/>
    <w:link w:val="Pidipagina"/>
    <w:uiPriority w:val="99"/>
    <w:rsid w:val="009349DC"/>
    <w:rPr>
      <w:rFonts w:ascii="Times New Roman" w:eastAsia="Times New Roman" w:hAnsi="Times New Roman" w:cs="Times New Roman"/>
      <w:sz w:val="24"/>
      <w:szCs w:val="24"/>
      <w:lang w:eastAsia="it-IT"/>
    </w:rPr>
  </w:style>
  <w:style w:type="table" w:styleId="Grigliatabella">
    <w:name w:val="Table Grid"/>
    <w:basedOn w:val="Tabellanormale"/>
    <w:uiPriority w:val="39"/>
    <w:rsid w:val="00311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
    <w:name w:val="Stile"/>
    <w:rsid w:val="00DF4BBA"/>
    <w:pPr>
      <w:widowControl w:val="0"/>
      <w:autoSpaceDE w:val="0"/>
      <w:autoSpaceDN w:val="0"/>
      <w:adjustRightInd w:val="0"/>
      <w:spacing w:after="0" w:line="240" w:lineRule="auto"/>
    </w:pPr>
    <w:rPr>
      <w:rFonts w:ascii="Arial" w:eastAsiaTheme="minorEastAsia" w:hAnsi="Arial" w:cs="Arial"/>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608670">
      <w:bodyDiv w:val="1"/>
      <w:marLeft w:val="0"/>
      <w:marRight w:val="0"/>
      <w:marTop w:val="0"/>
      <w:marBottom w:val="0"/>
      <w:divBdr>
        <w:top w:val="none" w:sz="0" w:space="0" w:color="auto"/>
        <w:left w:val="none" w:sz="0" w:space="0" w:color="auto"/>
        <w:bottom w:val="none" w:sz="0" w:space="0" w:color="auto"/>
        <w:right w:val="none" w:sz="0" w:space="0" w:color="auto"/>
      </w:divBdr>
    </w:div>
    <w:div w:id="1511603887">
      <w:bodyDiv w:val="1"/>
      <w:marLeft w:val="0"/>
      <w:marRight w:val="0"/>
      <w:marTop w:val="0"/>
      <w:marBottom w:val="0"/>
      <w:divBdr>
        <w:top w:val="none" w:sz="0" w:space="0" w:color="auto"/>
        <w:left w:val="none" w:sz="0" w:space="0" w:color="auto"/>
        <w:bottom w:val="none" w:sz="0" w:space="0" w:color="auto"/>
        <w:right w:val="none" w:sz="0" w:space="0" w:color="auto"/>
      </w:divBdr>
    </w:div>
    <w:div w:id="2080442286">
      <w:bodyDiv w:val="1"/>
      <w:marLeft w:val="0"/>
      <w:marRight w:val="0"/>
      <w:marTop w:val="0"/>
      <w:marBottom w:val="0"/>
      <w:divBdr>
        <w:top w:val="none" w:sz="0" w:space="0" w:color="auto"/>
        <w:left w:val="none" w:sz="0" w:space="0" w:color="auto"/>
        <w:bottom w:val="none" w:sz="0" w:space="0" w:color="auto"/>
        <w:right w:val="none" w:sz="0" w:space="0" w:color="auto"/>
      </w:divBdr>
      <w:divsChild>
        <w:div w:id="1011689318">
          <w:marLeft w:val="0"/>
          <w:marRight w:val="0"/>
          <w:marTop w:val="0"/>
          <w:marBottom w:val="0"/>
          <w:divBdr>
            <w:top w:val="none" w:sz="0" w:space="0" w:color="auto"/>
            <w:left w:val="none" w:sz="0" w:space="0" w:color="auto"/>
            <w:bottom w:val="none" w:sz="0" w:space="0" w:color="auto"/>
            <w:right w:val="none" w:sz="0" w:space="0" w:color="auto"/>
          </w:divBdr>
        </w:div>
        <w:div w:id="388649083">
          <w:marLeft w:val="0"/>
          <w:marRight w:val="0"/>
          <w:marTop w:val="0"/>
          <w:marBottom w:val="0"/>
          <w:divBdr>
            <w:top w:val="none" w:sz="0" w:space="0" w:color="auto"/>
            <w:left w:val="none" w:sz="0" w:space="0" w:color="auto"/>
            <w:bottom w:val="none" w:sz="0" w:space="0" w:color="auto"/>
            <w:right w:val="none" w:sz="0" w:space="0" w:color="auto"/>
          </w:divBdr>
        </w:div>
        <w:div w:id="320355618">
          <w:marLeft w:val="0"/>
          <w:marRight w:val="0"/>
          <w:marTop w:val="0"/>
          <w:marBottom w:val="0"/>
          <w:divBdr>
            <w:top w:val="none" w:sz="0" w:space="0" w:color="auto"/>
            <w:left w:val="none" w:sz="0" w:space="0" w:color="auto"/>
            <w:bottom w:val="none" w:sz="0" w:space="0" w:color="auto"/>
            <w:right w:val="none" w:sz="0" w:space="0" w:color="auto"/>
          </w:divBdr>
        </w:div>
        <w:div w:id="1314603202">
          <w:marLeft w:val="0"/>
          <w:marRight w:val="0"/>
          <w:marTop w:val="0"/>
          <w:marBottom w:val="0"/>
          <w:divBdr>
            <w:top w:val="none" w:sz="0" w:space="0" w:color="auto"/>
            <w:left w:val="none" w:sz="0" w:space="0" w:color="auto"/>
            <w:bottom w:val="none" w:sz="0" w:space="0" w:color="auto"/>
            <w:right w:val="none" w:sz="0" w:space="0" w:color="auto"/>
          </w:divBdr>
        </w:div>
        <w:div w:id="2100246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131AC1-101A-4A0A-8B68-90C954AD7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964</Words>
  <Characters>5495</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dc:creator>
  <cp:lastModifiedBy>CATANIA SILVIA</cp:lastModifiedBy>
  <cp:revision>8</cp:revision>
  <cp:lastPrinted>2023-02-08T12:38:00Z</cp:lastPrinted>
  <dcterms:created xsi:type="dcterms:W3CDTF">2023-09-16T20:03:00Z</dcterms:created>
  <dcterms:modified xsi:type="dcterms:W3CDTF">2023-09-19T18:43:00Z</dcterms:modified>
</cp:coreProperties>
</file>